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995" w:rsidRDefault="001E2995" w:rsidP="001E2995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F243E"/>
          <w:sz w:val="40"/>
          <w:szCs w:val="40"/>
        </w:rPr>
      </w:pPr>
      <w:r>
        <w:rPr>
          <w:rStyle w:val="c10"/>
          <w:b/>
          <w:bCs/>
          <w:color w:val="0F243E"/>
          <w:sz w:val="40"/>
          <w:szCs w:val="40"/>
        </w:rPr>
        <w:t>Информация  для родителей</w:t>
      </w:r>
    </w:p>
    <w:p w:rsidR="001E2995" w:rsidRDefault="001E2995" w:rsidP="001E2995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CE2BB4" w:rsidRDefault="00CE2BB4" w:rsidP="004914D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</w:pPr>
    </w:p>
    <w:p w:rsidR="004914D6" w:rsidRPr="001E2995" w:rsidRDefault="004914D6" w:rsidP="004914D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 w:val="0"/>
          <w:color w:val="17365D" w:themeColor="text2" w:themeShade="BF"/>
          <w:sz w:val="36"/>
          <w:szCs w:val="36"/>
          <w:lang w:eastAsia="ru-RU" w:bidi="ar-SA"/>
        </w:rPr>
      </w:pPr>
      <w:r w:rsidRPr="001E2995">
        <w:rPr>
          <w:rFonts w:ascii="Times New Roman" w:eastAsia="Times New Roman" w:hAnsi="Times New Roman" w:cs="Times New Roman"/>
          <w:b/>
          <w:bCs/>
          <w:iCs w:val="0"/>
          <w:color w:val="17365D" w:themeColor="text2" w:themeShade="BF"/>
          <w:sz w:val="36"/>
          <w:szCs w:val="36"/>
          <w:lang w:eastAsia="ru-RU" w:bidi="ar-SA"/>
        </w:rPr>
        <w:t>Пожарная безопасность в зимний период</w:t>
      </w:r>
    </w:p>
    <w:p w:rsidR="004914D6" w:rsidRPr="001E2995" w:rsidRDefault="004914D6" w:rsidP="004914D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 w:val="0"/>
          <w:iCs w:val="0"/>
          <w:color w:val="111111"/>
          <w:sz w:val="36"/>
          <w:szCs w:val="36"/>
          <w:lang w:eastAsia="ru-RU" w:bidi="ar-SA"/>
        </w:rPr>
      </w:pPr>
    </w:p>
    <w:p w:rsidR="004914D6" w:rsidRPr="004914D6" w:rsidRDefault="004914D6" w:rsidP="004914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</w:pP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ЗИМА это самое суровое время года, и это не только морозная свежесть и искрящийся снег, это еще и время, когда стоит внимательнее относиться к </w:t>
      </w:r>
      <w:r w:rsidRPr="004914D6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  <w:t>пожарной безопасности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: не оставлять без присмотра отопительные приборы, печи и камины, не перегружать электропроводку. Нужно помнить о том, что </w:t>
      </w:r>
      <w:r w:rsidRPr="004914D6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  <w:t>пожар легче предупредить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, чем тушить.</w:t>
      </w:r>
    </w:p>
    <w:p w:rsidR="004914D6" w:rsidRPr="004914D6" w:rsidRDefault="004914D6" w:rsidP="004914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</w:pP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С наступлением </w:t>
      </w:r>
      <w:r w:rsidRPr="004914D6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  <w:t>зимних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 холодов возрастает количество </w:t>
      </w:r>
      <w:r w:rsidRPr="004914D6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  <w:t>пожаров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, в результате которых остаются без крова семьи, гибнут люди, огнем уничтожаются материальные ценности.</w:t>
      </w:r>
    </w:p>
    <w:p w:rsidR="004914D6" w:rsidRPr="004914D6" w:rsidRDefault="004914D6" w:rsidP="004914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</w:pP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С наступлением холодов возрастает </w:t>
      </w:r>
      <w:r w:rsidRPr="004914D6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  <w:t>пожарная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 xml:space="preserve"> нагрузка на электрические сети, многие люди, спасаясь от холода, включают дополнительные обогревательные </w:t>
      </w:r>
      <w:proofErr w:type="gramStart"/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приборы</w:t>
      </w:r>
      <w:proofErr w:type="gramEnd"/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 xml:space="preserve"> подвергая электропроводку дополнительным нагрузкам, которых она порой не выдерживает, что становится причиной </w:t>
      </w:r>
      <w:r w:rsidRPr="004914D6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  <w:t>пожаров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.</w:t>
      </w:r>
    </w:p>
    <w:p w:rsidR="004914D6" w:rsidRDefault="004914D6" w:rsidP="004914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</w:pP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Основными причинами </w:t>
      </w:r>
      <w:r w:rsidRPr="004914D6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  <w:t>пожаров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, произошедших в </w:t>
      </w:r>
      <w:r w:rsidRPr="004914D6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  <w:t>зимние месяцы</w:t>
      </w:r>
      <w:r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  <w:t>,</w:t>
      </w:r>
      <w:r w:rsidRPr="004914D6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  <w:t xml:space="preserve"> являются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:</w:t>
      </w:r>
    </w:p>
    <w:p w:rsidR="004914D6" w:rsidRDefault="004914D6" w:rsidP="004914D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</w:pP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нарушение правил устройства, монтажа и э</w:t>
      </w:r>
      <w:r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ксплуатации электрооборудования;</w:t>
      </w:r>
    </w:p>
    <w:p w:rsidR="004914D6" w:rsidRDefault="004914D6" w:rsidP="004914D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</w:pP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 xml:space="preserve">нарушение правил устройства и эксплуатации печей; </w:t>
      </w:r>
    </w:p>
    <w:p w:rsidR="004914D6" w:rsidRDefault="004914D6" w:rsidP="004914D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</w:pP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нарушение правил устройства и эксплуатации транспортных средств,</w:t>
      </w:r>
      <w:r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 xml:space="preserve"> 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отогревание в </w:t>
      </w:r>
      <w:r w:rsidRPr="004914D6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  <w:t>зимний период замерзших труб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, двигателей автомоби</w:t>
      </w:r>
      <w:r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лей паяльной лампой или факелом;</w:t>
      </w:r>
    </w:p>
    <w:p w:rsidR="004914D6" w:rsidRDefault="004914D6" w:rsidP="004914D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</w:pP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неосторожность при курении (особенно в состоянии ал</w:t>
      </w:r>
      <w:r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когольного опьянения, в постели);</w:t>
      </w:r>
    </w:p>
    <w:p w:rsidR="004914D6" w:rsidRDefault="004914D6" w:rsidP="004914D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</w:pP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разведение костров во дворах жилых домов для уничтожен</w:t>
      </w:r>
      <w:r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ия мусора;</w:t>
      </w:r>
    </w:p>
    <w:p w:rsidR="004914D6" w:rsidRPr="004914D6" w:rsidRDefault="004914D6" w:rsidP="004914D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</w:pP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неосторожное обращение с огнем детей.</w:t>
      </w:r>
    </w:p>
    <w:p w:rsidR="004914D6" w:rsidRDefault="004914D6" w:rsidP="004914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</w:pP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В целях недопущения и предотвращения возможных </w:t>
      </w:r>
      <w:r w:rsidRPr="004914D6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  <w:t>пожаров в зимний период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 времени необходимо выполнять следующие элементарные правила </w:t>
      </w:r>
      <w:r w:rsidRPr="004914D6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  <w:t>пожарной безопасности</w:t>
      </w:r>
      <w:r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  <w:t>:</w:t>
      </w:r>
    </w:p>
    <w:p w:rsidR="004914D6" w:rsidRDefault="004914D6" w:rsidP="004914D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</w:pP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перед началом отопительного сезона обязательно провести проверку и при необходимости ремонт дымоходов, отопительн</w:t>
      </w:r>
      <w:r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 xml:space="preserve">ых печей, котельных, 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 xml:space="preserve"> других отопительных приборов и систем;</w:t>
      </w:r>
    </w:p>
    <w:p w:rsidR="004914D6" w:rsidRDefault="004914D6" w:rsidP="004914D6">
      <w:pPr>
        <w:pStyle w:val="a4"/>
        <w:numPr>
          <w:ilvl w:val="0"/>
          <w:numId w:val="2"/>
        </w:numPr>
        <w:spacing w:before="300" w:after="30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</w:pP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не использовать неисправные электроприборы, следите за исправ</w:t>
      </w:r>
      <w:r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ностью электропроводов;</w:t>
      </w:r>
    </w:p>
    <w:p w:rsidR="004914D6" w:rsidRDefault="004914D6" w:rsidP="004914D6">
      <w:pPr>
        <w:pStyle w:val="a4"/>
        <w:numPr>
          <w:ilvl w:val="0"/>
          <w:numId w:val="2"/>
        </w:numPr>
        <w:spacing w:before="300" w:after="30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</w:pP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не устанавливайте электронагревательные приборы вблизи штор, мягкой мебели;</w:t>
      </w:r>
    </w:p>
    <w:p w:rsidR="004914D6" w:rsidRPr="004914D6" w:rsidRDefault="004914D6" w:rsidP="004914D6">
      <w:pPr>
        <w:pStyle w:val="a4"/>
        <w:numPr>
          <w:ilvl w:val="0"/>
          <w:numId w:val="2"/>
        </w:numPr>
        <w:spacing w:before="300" w:after="30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</w:pP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не сушите белье над электронагревательными и газовыми приборами.</w:t>
      </w:r>
    </w:p>
    <w:p w:rsidR="004914D6" w:rsidRPr="004914D6" w:rsidRDefault="004914D6" w:rsidP="004914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</w:pP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lastRenderedPageBreak/>
        <w:t>Но если возгорание произошло, то в первую очередь вызовите </w:t>
      </w:r>
      <w:r w:rsidRPr="004914D6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  <w:t>пожарную охрану по телефону </w:t>
      </w:r>
      <w:r w:rsidRPr="004914D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 w:bidi="ar-SA"/>
        </w:rPr>
        <w:t>«01»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 или </w:t>
      </w:r>
      <w:r w:rsidRPr="004914D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 w:bidi="ar-SA"/>
        </w:rPr>
        <w:t>«112»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, четко сообщив адрес, что горит, и после этого самостоятельно приступайте к тушению </w:t>
      </w:r>
      <w:r w:rsidRPr="004914D6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  <w:t>пожара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 подручными средствами.</w:t>
      </w:r>
    </w:p>
    <w:p w:rsidR="004914D6" w:rsidRPr="004914D6" w:rsidRDefault="004914D6" w:rsidP="004914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</w:pP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Если </w:t>
      </w:r>
      <w:r w:rsidRPr="004914D6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  <w:t>пожар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 принимает угрожающие размеры и самому справиться с огнем не удается, то нужно покинуть помещение, отключив электроснабжение и газ, плотно закрыть двери. Помните, что выполнение этих правил сохранит ваше имущество, вашу жизнь и жизнь ваших близких.</w:t>
      </w:r>
    </w:p>
    <w:p w:rsidR="004914D6" w:rsidRPr="004914D6" w:rsidRDefault="004914D6" w:rsidP="004914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</w:pP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В связи с большим количеством автомобилей, дороги на улицах и во дворах города значительно сузились, что представляет затруднения </w:t>
      </w:r>
      <w:r w:rsidRPr="004914D6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  <w:t>пожарным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 автомобилям при выезде на </w:t>
      </w:r>
      <w:r w:rsidRPr="004914D6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  <w:t>пожары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 и для проведения спасательных операций. Поэтому убедительно просим оставлять личный транспорт на специально отведенных автостоянках или парковать его во дворе с таким расчетом, чтобы мог</w:t>
      </w:r>
      <w:r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ла проехать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 </w:t>
      </w:r>
      <w:r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  <w:t>пожарная</w:t>
      </w:r>
      <w:r w:rsidRPr="004914D6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  <w:t>машина.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 xml:space="preserve"> Помните, человеческая жизнь бесценна!</w:t>
      </w:r>
    </w:p>
    <w:p w:rsidR="004914D6" w:rsidRPr="004914D6" w:rsidRDefault="004914D6" w:rsidP="004914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</w:pP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Уважаемые </w:t>
      </w:r>
      <w:r w:rsidRPr="004914D6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  <w:t>родители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 xml:space="preserve">! Школьников и дошколят важно постоянно держать их в поле зрения. Не оставляйте детей без надзора даже на самое короткое время. </w:t>
      </w:r>
      <w:proofErr w:type="gramStart"/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Дети, оставленные без присмотра взрослых, начинают знакомиться с окружающими предметами, стремятся подражать взрослым (играют в приго</w:t>
      </w:r>
      <w:r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 xml:space="preserve">товление пищи, включают </w:t>
      </w:r>
      <w:r w:rsidR="00F06572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 xml:space="preserve">газ, 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зажигают свечи, разжигают костер, что и приводит к возникновению </w:t>
      </w:r>
      <w:r w:rsidRPr="004914D6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  <w:t>пожара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, первой жертвой которого становятся они сами.</w:t>
      </w:r>
      <w:proofErr w:type="gramEnd"/>
    </w:p>
    <w:p w:rsidR="004914D6" w:rsidRPr="004914D6" w:rsidRDefault="004914D6" w:rsidP="004914D6">
      <w:pPr>
        <w:spacing w:before="300" w:after="30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</w:pP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Не оставляйте спички и зажигалки в местах, доступных для детей. Разъясняйте детям, что огонь - не игрушка. Помните! Дети допускают шалость с огнем только из-за беспечности взрослых.</w:t>
      </w:r>
    </w:p>
    <w:p w:rsidR="00CE2BB4" w:rsidRDefault="00CE2BB4" w:rsidP="004914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</w:pPr>
    </w:p>
    <w:p w:rsidR="004914D6" w:rsidRPr="001E2995" w:rsidRDefault="004914D6" w:rsidP="001E299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 w:val="0"/>
          <w:iCs w:val="0"/>
          <w:color w:val="FF0000"/>
          <w:sz w:val="36"/>
          <w:szCs w:val="36"/>
          <w:lang w:eastAsia="ru-RU" w:bidi="ar-SA"/>
        </w:rPr>
      </w:pPr>
      <w:r w:rsidRPr="001E2995"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z w:val="36"/>
          <w:szCs w:val="36"/>
          <w:lang w:eastAsia="ru-RU" w:bidi="ar-SA"/>
        </w:rPr>
        <w:t>Родителям - на заметку</w:t>
      </w:r>
      <w:r w:rsidRPr="001E2995">
        <w:rPr>
          <w:rFonts w:ascii="Times New Roman" w:eastAsia="Times New Roman" w:hAnsi="Times New Roman" w:cs="Times New Roman"/>
          <w:i w:val="0"/>
          <w:iCs w:val="0"/>
          <w:color w:val="FF0000"/>
          <w:sz w:val="36"/>
          <w:szCs w:val="36"/>
          <w:lang w:eastAsia="ru-RU" w:bidi="ar-SA"/>
        </w:rPr>
        <w:t>!</w:t>
      </w:r>
    </w:p>
    <w:p w:rsidR="00CE2BB4" w:rsidRDefault="00CE2BB4" w:rsidP="004914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</w:pPr>
    </w:p>
    <w:p w:rsidR="004914D6" w:rsidRPr="004914D6" w:rsidRDefault="004914D6" w:rsidP="004914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</w:pP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Напишите на листе бумаги текст, который нужно говорить в случае </w:t>
      </w:r>
      <w:r w:rsidRPr="004914D6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  <w:t>пожара по телефону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, 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 w:bidi="ar-SA"/>
        </w:rPr>
        <w:t>указав ваш подробный адрес и телефоны всех специализированных служб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: </w:t>
      </w:r>
      <w:r w:rsidRPr="004914D6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eastAsia="ru-RU" w:bidi="ar-SA"/>
        </w:rPr>
        <w:t>пожарной охраны</w:t>
      </w:r>
      <w:r w:rsidR="00F06572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, по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 xml:space="preserve">лиции, скорой помощи, а также номера членов вашей семьи. Повесьте листок </w:t>
      </w:r>
      <w:r w:rsidR="00F06572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 xml:space="preserve">дома </w:t>
      </w:r>
      <w:r w:rsidRPr="004914D6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  <w:t>на видном месте.</w:t>
      </w:r>
    </w:p>
    <w:p w:rsidR="004914D6" w:rsidRPr="004914D6" w:rsidRDefault="00B011B0" w:rsidP="004914D6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 w:bidi="ar-SA"/>
        </w:rPr>
      </w:pPr>
      <w:hyperlink r:id="rId5" w:tooltip="В закладки" w:history="1">
        <w:r w:rsidR="004914D6" w:rsidRPr="004914D6">
          <w:rPr>
            <w:rFonts w:ascii="Times New Roman" w:eastAsia="Times New Roman" w:hAnsi="Times New Roman" w:cs="Times New Roman"/>
            <w:i w:val="0"/>
            <w:iCs w:val="0"/>
            <w:color w:val="FFFFFF"/>
            <w:sz w:val="28"/>
            <w:szCs w:val="28"/>
            <w:lang w:eastAsia="ru-RU" w:bidi="ar-SA"/>
          </w:rPr>
          <w:t>+</w:t>
        </w:r>
        <w:r w:rsidR="004914D6" w:rsidRPr="004914D6">
          <w:rPr>
            <w:rFonts w:ascii="Times New Roman" w:eastAsia="MS Gothic" w:hAnsi="MS Gothic" w:cs="Times New Roman"/>
            <w:i w:val="0"/>
            <w:iCs w:val="0"/>
            <w:color w:val="FFFFFF"/>
            <w:sz w:val="28"/>
            <w:szCs w:val="28"/>
            <w:lang w:eastAsia="ru-RU" w:bidi="ar-SA"/>
          </w:rPr>
          <w:t>❤</w:t>
        </w:r>
        <w:r w:rsidR="004914D6" w:rsidRPr="004914D6">
          <w:rPr>
            <w:rFonts w:ascii="Times New Roman" w:eastAsia="Times New Roman" w:hAnsi="Times New Roman" w:cs="Times New Roman"/>
            <w:i w:val="0"/>
            <w:iCs w:val="0"/>
            <w:color w:val="FFFFFF"/>
            <w:sz w:val="28"/>
            <w:szCs w:val="28"/>
            <w:lang w:eastAsia="ru-RU" w:bidi="ar-SA"/>
          </w:rPr>
          <w:t xml:space="preserve"> В Мои закладки</w:t>
        </w:r>
      </w:hyperlink>
    </w:p>
    <w:p w:rsidR="00C27982" w:rsidRPr="004914D6" w:rsidRDefault="00C27982" w:rsidP="004914D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7982" w:rsidRPr="004914D6" w:rsidSect="00C27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B4B19"/>
    <w:multiLevelType w:val="hybridMultilevel"/>
    <w:tmpl w:val="8F06527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FFE769F"/>
    <w:multiLevelType w:val="hybridMultilevel"/>
    <w:tmpl w:val="F29A89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914D6"/>
    <w:rsid w:val="001E2995"/>
    <w:rsid w:val="004914D6"/>
    <w:rsid w:val="00772388"/>
    <w:rsid w:val="00A37F80"/>
    <w:rsid w:val="00B011B0"/>
    <w:rsid w:val="00C27982"/>
    <w:rsid w:val="00CE2BB4"/>
    <w:rsid w:val="00F06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F80"/>
    <w:pPr>
      <w:spacing w:line="288" w:lineRule="auto"/>
    </w:pPr>
    <w:rPr>
      <w:i/>
      <w:iCs/>
      <w:sz w:val="20"/>
      <w:szCs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7F80"/>
    <w:pPr>
      <w:spacing w:after="0" w:line="240" w:lineRule="auto"/>
    </w:pPr>
    <w:rPr>
      <w:i/>
      <w:iCs/>
      <w:sz w:val="20"/>
      <w:szCs w:val="20"/>
      <w:lang w:bidi="en-US"/>
    </w:rPr>
  </w:style>
  <w:style w:type="paragraph" w:styleId="a4">
    <w:name w:val="List Paragraph"/>
    <w:basedOn w:val="a"/>
    <w:uiPriority w:val="34"/>
    <w:qFormat/>
    <w:rsid w:val="00A37F8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91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 w:bidi="ar-SA"/>
    </w:rPr>
  </w:style>
  <w:style w:type="character" w:styleId="a6">
    <w:name w:val="Strong"/>
    <w:basedOn w:val="a0"/>
    <w:uiPriority w:val="22"/>
    <w:qFormat/>
    <w:rsid w:val="004914D6"/>
    <w:rPr>
      <w:b/>
      <w:bCs/>
    </w:rPr>
  </w:style>
  <w:style w:type="character" w:styleId="a7">
    <w:name w:val="Hyperlink"/>
    <w:basedOn w:val="a0"/>
    <w:uiPriority w:val="99"/>
    <w:semiHidden/>
    <w:unhideWhenUsed/>
    <w:rsid w:val="004914D6"/>
    <w:rPr>
      <w:color w:val="0000FF"/>
      <w:u w:val="single"/>
    </w:rPr>
  </w:style>
  <w:style w:type="paragraph" w:customStyle="1" w:styleId="c3">
    <w:name w:val="c3"/>
    <w:basedOn w:val="a"/>
    <w:rsid w:val="001E2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 w:bidi="ar-SA"/>
    </w:rPr>
  </w:style>
  <w:style w:type="paragraph" w:customStyle="1" w:styleId="c19">
    <w:name w:val="c19"/>
    <w:basedOn w:val="a"/>
    <w:rsid w:val="001E2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 w:bidi="ar-SA"/>
    </w:rPr>
  </w:style>
  <w:style w:type="character" w:customStyle="1" w:styleId="c10">
    <w:name w:val="c10"/>
    <w:basedOn w:val="a0"/>
    <w:rsid w:val="001E2995"/>
  </w:style>
  <w:style w:type="character" w:customStyle="1" w:styleId="c13">
    <w:name w:val="c13"/>
    <w:basedOn w:val="a0"/>
    <w:rsid w:val="001E29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2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9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8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0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8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2023-02-02T08:05:00Z</dcterms:created>
  <dcterms:modified xsi:type="dcterms:W3CDTF">2023-02-02T08:20:00Z</dcterms:modified>
</cp:coreProperties>
</file>