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53" w:rsidRDefault="00225953" w:rsidP="00225953">
      <w:pPr>
        <w:pStyle w:val="c3"/>
        <w:shd w:val="clear" w:color="auto" w:fill="FFFFFF"/>
        <w:spacing w:before="0" w:beforeAutospacing="0" w:after="0" w:afterAutospacing="0"/>
        <w:jc w:val="center"/>
        <w:rPr>
          <w:rStyle w:val="c10"/>
          <w:b/>
          <w:bCs/>
          <w:color w:val="0F243E"/>
          <w:sz w:val="40"/>
          <w:szCs w:val="40"/>
        </w:rPr>
      </w:pPr>
      <w:r>
        <w:rPr>
          <w:rStyle w:val="c10"/>
          <w:b/>
          <w:bCs/>
          <w:color w:val="0F243E"/>
          <w:sz w:val="40"/>
          <w:szCs w:val="40"/>
        </w:rPr>
        <w:t>Информация  для родителей</w:t>
      </w:r>
    </w:p>
    <w:p w:rsidR="00225953" w:rsidRDefault="00225953" w:rsidP="00225953">
      <w:pPr>
        <w:pStyle w:val="c3"/>
        <w:shd w:val="clear" w:color="auto" w:fill="FFFFFF"/>
        <w:spacing w:before="0" w:beforeAutospacing="0" w:after="0" w:afterAutospacing="0"/>
        <w:jc w:val="center"/>
        <w:rPr>
          <w:rFonts w:ascii="Calibri" w:hAnsi="Calibri" w:cs="Calibri"/>
          <w:color w:val="000000"/>
          <w:sz w:val="22"/>
          <w:szCs w:val="22"/>
        </w:rPr>
      </w:pPr>
    </w:p>
    <w:p w:rsidR="00225953" w:rsidRDefault="00225953" w:rsidP="00225953">
      <w:pPr>
        <w:pStyle w:val="c19"/>
        <w:shd w:val="clear" w:color="auto" w:fill="FFFFFF"/>
        <w:spacing w:before="0" w:beforeAutospacing="0" w:after="0" w:afterAutospacing="0"/>
        <w:jc w:val="center"/>
        <w:rPr>
          <w:rStyle w:val="c13"/>
          <w:b/>
          <w:bCs/>
          <w:i/>
          <w:iCs/>
          <w:color w:val="0070C0"/>
          <w:sz w:val="36"/>
          <w:szCs w:val="36"/>
        </w:rPr>
      </w:pPr>
      <w:r>
        <w:rPr>
          <w:rStyle w:val="c13"/>
          <w:b/>
          <w:bCs/>
          <w:i/>
          <w:iCs/>
          <w:color w:val="0070C0"/>
          <w:sz w:val="36"/>
          <w:szCs w:val="36"/>
        </w:rPr>
        <w:t>«Безопасность на дорогах в зимний период»</w:t>
      </w:r>
    </w:p>
    <w:p w:rsidR="00225953" w:rsidRDefault="00225953" w:rsidP="00225953">
      <w:pPr>
        <w:pStyle w:val="c19"/>
        <w:shd w:val="clear" w:color="auto" w:fill="FFFFFF"/>
        <w:spacing w:before="0" w:beforeAutospacing="0" w:after="0" w:afterAutospacing="0"/>
        <w:jc w:val="center"/>
        <w:rPr>
          <w:rFonts w:ascii="Calibri" w:hAnsi="Calibri" w:cs="Calibri"/>
          <w:color w:val="000000"/>
          <w:sz w:val="22"/>
          <w:szCs w:val="22"/>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 xml:space="preserve">Зимнее время </w:t>
      </w:r>
      <w:r>
        <w:rPr>
          <w:rStyle w:val="c1"/>
          <w:color w:val="000000"/>
          <w:sz w:val="28"/>
          <w:szCs w:val="28"/>
        </w:rPr>
        <w:t> – время года, когда  рано темнеет, верхняя одежда в темных тонах,  часто выпадают осадки, и пешеходы просто сливаются с сумерками. Для водителей видимость на дороге тоже ухудшается. </w:t>
      </w:r>
      <w:r>
        <w:rPr>
          <w:color w:val="000000"/>
          <w:sz w:val="28"/>
          <w:szCs w:val="28"/>
        </w:rPr>
        <w:br/>
      </w:r>
      <w:r>
        <w:rPr>
          <w:rStyle w:val="c1"/>
          <w:color w:val="000000"/>
          <w:sz w:val="28"/>
          <w:szCs w:val="28"/>
        </w:rPr>
        <w:t>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225953" w:rsidRDefault="00225953" w:rsidP="00225953">
      <w:pPr>
        <w:pStyle w:val="c2"/>
        <w:shd w:val="clear" w:color="auto" w:fill="FFFFFF"/>
        <w:spacing w:before="0" w:beforeAutospacing="0" w:after="0" w:afterAutospacing="0"/>
        <w:jc w:val="both"/>
        <w:rPr>
          <w:rStyle w:val="c11"/>
          <w:b/>
          <w:bCs/>
          <w:color w:val="FF0000"/>
          <w:sz w:val="28"/>
          <w:szCs w:val="28"/>
        </w:rPr>
      </w:pPr>
    </w:p>
    <w:p w:rsidR="00225953" w:rsidRDefault="00225953" w:rsidP="00225953">
      <w:pPr>
        <w:pStyle w:val="c2"/>
        <w:shd w:val="clear" w:color="auto" w:fill="FFFFFF"/>
        <w:spacing w:before="0" w:beforeAutospacing="0" w:after="0" w:afterAutospacing="0"/>
        <w:jc w:val="center"/>
        <w:rPr>
          <w:rFonts w:ascii="Calibri" w:hAnsi="Calibri" w:cs="Calibri"/>
          <w:color w:val="000000"/>
          <w:sz w:val="22"/>
          <w:szCs w:val="22"/>
        </w:rPr>
      </w:pPr>
      <w:r>
        <w:rPr>
          <w:rStyle w:val="c11"/>
          <w:b/>
          <w:bCs/>
          <w:color w:val="FF0000"/>
          <w:sz w:val="28"/>
          <w:szCs w:val="28"/>
        </w:rPr>
        <w:t>Рассмотрим  главные правила поведения на дороге зимой!</w:t>
      </w:r>
    </w:p>
    <w:p w:rsidR="00225953" w:rsidRDefault="00225953" w:rsidP="00225953">
      <w:pPr>
        <w:pStyle w:val="c2"/>
        <w:shd w:val="clear" w:color="auto" w:fill="FFFFFF"/>
        <w:spacing w:before="0" w:beforeAutospacing="0" w:after="0" w:afterAutospacing="0"/>
        <w:jc w:val="both"/>
        <w:rPr>
          <w:rStyle w:val="c1"/>
          <w:color w:val="000000"/>
          <w:sz w:val="28"/>
          <w:szCs w:val="28"/>
        </w:rPr>
      </w:pPr>
      <w:r>
        <w:rPr>
          <w:b/>
          <w:bCs/>
          <w:color w:val="000000"/>
          <w:sz w:val="28"/>
          <w:szCs w:val="28"/>
        </w:rPr>
        <w:br/>
      </w:r>
      <w:r>
        <w:rPr>
          <w:rStyle w:val="c1"/>
          <w:color w:val="000000"/>
          <w:sz w:val="28"/>
          <w:szCs w:val="28"/>
        </w:rPr>
        <w:t>1.  Удвоенное внимание и повышенная осторожность!</w:t>
      </w: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p>
    <w:p w:rsidR="00225953" w:rsidRDefault="00225953" w:rsidP="00225953">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2. Переходите только по  регулируемым переходам</w:t>
      </w:r>
      <w:r w:rsidR="0081676A">
        <w:rPr>
          <w:rStyle w:val="c1"/>
          <w:color w:val="000000"/>
          <w:sz w:val="28"/>
          <w:szCs w:val="28"/>
        </w:rPr>
        <w:t>. А в случае их отсутствия -</w:t>
      </w:r>
      <w:r>
        <w:rPr>
          <w:rStyle w:val="c1"/>
          <w:color w:val="000000"/>
          <w:sz w:val="28"/>
          <w:szCs w:val="28"/>
        </w:rPr>
        <w:t xml:space="preserve"> при переходе увеличьте безопасное расстояние до автомобиля.</w:t>
      </w:r>
    </w:p>
    <w:p w:rsidR="0081676A" w:rsidRDefault="0081676A" w:rsidP="00225953">
      <w:pPr>
        <w:pStyle w:val="c2"/>
        <w:shd w:val="clear" w:color="auto" w:fill="FFFFFF"/>
        <w:spacing w:before="0" w:beforeAutospacing="0" w:after="0" w:afterAutospacing="0"/>
        <w:jc w:val="both"/>
        <w:rPr>
          <w:rFonts w:ascii="Calibri" w:hAnsi="Calibri" w:cs="Calibri"/>
          <w:color w:val="000000"/>
          <w:sz w:val="22"/>
          <w:szCs w:val="22"/>
        </w:rPr>
      </w:pPr>
    </w:p>
    <w:p w:rsidR="0081676A" w:rsidRDefault="00225953" w:rsidP="00225953">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81676A" w:rsidRDefault="00225953" w:rsidP="00225953">
      <w:pPr>
        <w:pStyle w:val="c2"/>
        <w:shd w:val="clear" w:color="auto" w:fill="FFFFFF"/>
        <w:spacing w:before="0" w:beforeAutospacing="0" w:after="0" w:afterAutospacing="0"/>
        <w:jc w:val="both"/>
        <w:rPr>
          <w:rStyle w:val="c1"/>
          <w:color w:val="000000"/>
          <w:sz w:val="28"/>
          <w:szCs w:val="28"/>
        </w:rPr>
      </w:pPr>
      <w:r>
        <w:rPr>
          <w:color w:val="000000"/>
          <w:sz w:val="28"/>
          <w:szCs w:val="28"/>
        </w:rPr>
        <w:br/>
      </w:r>
      <w:r>
        <w:rPr>
          <w:rStyle w:val="c1"/>
          <w:color w:val="000000"/>
          <w:sz w:val="28"/>
          <w:szCs w:val="28"/>
        </w:rPr>
        <w:t>4. В снежный накат или гололед повышается вероятность «юза», заноса</w:t>
      </w:r>
      <w:r w:rsidR="0081676A">
        <w:rPr>
          <w:rStyle w:val="c1"/>
          <w:color w:val="000000"/>
          <w:sz w:val="28"/>
          <w:szCs w:val="28"/>
        </w:rPr>
        <w:t xml:space="preserve"> автомобиля, и, самое главное - </w:t>
      </w:r>
      <w:r>
        <w:rPr>
          <w:rStyle w:val="c1"/>
          <w:color w:val="000000"/>
          <w:sz w:val="28"/>
          <w:szCs w:val="28"/>
        </w:rPr>
        <w:t>непредсказуемо удлиняется тормозной путь. Поэтому обычное (летнее) безопасное для перехода расстояние до машины нужно увеличить в несколько раз.</w:t>
      </w:r>
      <w:r>
        <w:rPr>
          <w:color w:val="000000"/>
          <w:sz w:val="28"/>
          <w:szCs w:val="28"/>
        </w:rPr>
        <w:br/>
      </w:r>
    </w:p>
    <w:p w:rsidR="0081676A" w:rsidRDefault="0081676A" w:rsidP="00225953">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5. В дождливую погоду</w:t>
      </w:r>
      <w:r w:rsidR="00225953">
        <w:rPr>
          <w:rStyle w:val="c1"/>
          <w:color w:val="000000"/>
          <w:sz w:val="28"/>
          <w:szCs w:val="28"/>
        </w:rPr>
        <w:t xml:space="preserve">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00225953">
        <w:rPr>
          <w:color w:val="000000"/>
          <w:sz w:val="28"/>
          <w:szCs w:val="28"/>
        </w:rPr>
        <w:br/>
      </w:r>
    </w:p>
    <w:p w:rsidR="00225953" w:rsidRPr="0081676A" w:rsidRDefault="00225953" w:rsidP="00225953">
      <w:pPr>
        <w:pStyle w:val="c2"/>
        <w:shd w:val="clear" w:color="auto" w:fill="FFFFFF"/>
        <w:spacing w:before="0" w:beforeAutospacing="0" w:after="0" w:afterAutospacing="0"/>
        <w:jc w:val="both"/>
        <w:rPr>
          <w:color w:val="000000"/>
          <w:sz w:val="28"/>
          <w:szCs w:val="28"/>
        </w:rPr>
      </w:pPr>
      <w:r>
        <w:rPr>
          <w:rStyle w:val="c1"/>
          <w:color w:val="000000"/>
          <w:sz w:val="28"/>
          <w:szCs w:val="28"/>
        </w:rPr>
        <w:t>6. Количество мест закрытого обзора зимой становится больше. Мешают увидеть приближающийся транспорт</w:t>
      </w:r>
      <w:r w:rsidR="0081676A">
        <w:rPr>
          <w:rStyle w:val="c1"/>
          <w:color w:val="000000"/>
          <w:sz w:val="28"/>
          <w:szCs w:val="28"/>
        </w:rPr>
        <w:t xml:space="preserve">. </w:t>
      </w:r>
      <w:r>
        <w:rPr>
          <w:rStyle w:val="c1"/>
          <w:color w:val="000000"/>
          <w:sz w:val="28"/>
          <w:szCs w:val="28"/>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81676A" w:rsidRDefault="0081676A" w:rsidP="00225953">
      <w:pPr>
        <w:pStyle w:val="c2"/>
        <w:shd w:val="clear" w:color="auto" w:fill="FFFFFF"/>
        <w:spacing w:before="0" w:beforeAutospacing="0" w:after="0" w:afterAutospacing="0"/>
        <w:jc w:val="both"/>
        <w:rPr>
          <w:rStyle w:val="c1"/>
          <w:color w:val="000000"/>
          <w:sz w:val="28"/>
          <w:szCs w:val="28"/>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225953" w:rsidRDefault="00225953" w:rsidP="00225953">
      <w:pPr>
        <w:pStyle w:val="c0"/>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lastRenderedPageBreak/>
        <w:t>«Видимая» зимняя одежда. </w:t>
      </w:r>
      <w:r>
        <w:rPr>
          <w:rStyle w:val="c8"/>
          <w:color w:val="006600"/>
          <w:sz w:val="28"/>
          <w:szCs w:val="28"/>
        </w:rPr>
        <w:t> </w:t>
      </w:r>
      <w:r>
        <w:rPr>
          <w:rStyle w:val="c1"/>
          <w:color w:val="000000"/>
          <w:sz w:val="28"/>
          <w:szCs w:val="28"/>
        </w:rPr>
        <w:t>Один из самых простых способов сделать так, чтобы водители заметили вашего ребенка – покупать им яркую одежду светлых оттенков.</w:t>
      </w:r>
    </w:p>
    <w:p w:rsidR="0081676A" w:rsidRDefault="0081676A" w:rsidP="00225953">
      <w:pPr>
        <w:pStyle w:val="c2"/>
        <w:shd w:val="clear" w:color="auto" w:fill="FFFFFF"/>
        <w:spacing w:before="0" w:beforeAutospacing="0" w:after="0" w:afterAutospacing="0"/>
        <w:jc w:val="both"/>
        <w:rPr>
          <w:rStyle w:val="c11"/>
          <w:b/>
          <w:bCs/>
          <w:color w:val="006600"/>
          <w:sz w:val="28"/>
          <w:szCs w:val="28"/>
        </w:rPr>
      </w:pPr>
    </w:p>
    <w:p w:rsidR="00225953" w:rsidRDefault="0081676A"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t>Светоотражающие</w:t>
      </w:r>
      <w:r w:rsidR="00225953">
        <w:rPr>
          <w:rStyle w:val="c11"/>
          <w:b/>
          <w:bCs/>
          <w:color w:val="006600"/>
          <w:sz w:val="28"/>
          <w:szCs w:val="28"/>
        </w:rPr>
        <w:t xml:space="preserve"> аксессуары.</w:t>
      </w:r>
      <w:r w:rsidR="00225953">
        <w:rPr>
          <w:rStyle w:val="c14"/>
          <w:color w:val="FF0000"/>
          <w:sz w:val="28"/>
          <w:szCs w:val="28"/>
        </w:rPr>
        <w:t> </w:t>
      </w:r>
      <w:r w:rsidR="00225953">
        <w:rPr>
          <w:rStyle w:val="c1"/>
          <w:color w:val="000000"/>
          <w:sz w:val="28"/>
          <w:szCs w:val="28"/>
        </w:rPr>
        <w:t>Купив и закрепив на одежде ваше</w:t>
      </w:r>
      <w:r>
        <w:rPr>
          <w:rStyle w:val="c1"/>
          <w:color w:val="000000"/>
          <w:sz w:val="28"/>
          <w:szCs w:val="28"/>
        </w:rPr>
        <w:t>го ребенка модный светоотражающий</w:t>
      </w:r>
      <w:r w:rsidR="00225953">
        <w:rPr>
          <w:rStyle w:val="c1"/>
          <w:color w:val="000000"/>
          <w:sz w:val="28"/>
          <w:szCs w:val="28"/>
        </w:rPr>
        <w:t>  аксессуар – повязку, нашивку или брелок – вы увеличиваете шансы того, что водитель заметит его издалека в пасмурный зимний день.</w:t>
      </w:r>
    </w:p>
    <w:p w:rsidR="0081676A" w:rsidRDefault="0081676A" w:rsidP="00225953">
      <w:pPr>
        <w:pStyle w:val="c2"/>
        <w:shd w:val="clear" w:color="auto" w:fill="FFFFFF"/>
        <w:spacing w:before="0" w:beforeAutospacing="0" w:after="0" w:afterAutospacing="0"/>
        <w:jc w:val="both"/>
        <w:rPr>
          <w:rStyle w:val="c1"/>
          <w:color w:val="000000"/>
          <w:sz w:val="28"/>
          <w:szCs w:val="28"/>
        </w:rPr>
      </w:pPr>
    </w:p>
    <w:p w:rsidR="00225953" w:rsidRDefault="00225953" w:rsidP="0081676A">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81676A" w:rsidRDefault="0081676A" w:rsidP="00225953">
      <w:pPr>
        <w:pStyle w:val="c2"/>
        <w:shd w:val="clear" w:color="auto" w:fill="FFFFFF"/>
        <w:spacing w:before="0" w:beforeAutospacing="0" w:after="0" w:afterAutospacing="0"/>
        <w:jc w:val="both"/>
        <w:rPr>
          <w:rStyle w:val="c11"/>
          <w:b/>
          <w:bCs/>
          <w:color w:val="006600"/>
          <w:sz w:val="28"/>
          <w:szCs w:val="28"/>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t>Остановись, смотри, слушай!</w:t>
      </w:r>
      <w:r>
        <w:rPr>
          <w:rStyle w:val="c1"/>
          <w:color w:val="000000"/>
          <w:sz w:val="28"/>
          <w:szCs w:val="28"/>
        </w:rPr>
        <w:t> Одно из основных правил поведения на дороге, которому необходимо обучить вашего ребенка – «Остановись, смотри, слушай!»</w:t>
      </w:r>
    </w:p>
    <w:p w:rsidR="0081676A" w:rsidRDefault="0081676A" w:rsidP="00225953">
      <w:pPr>
        <w:pStyle w:val="c2"/>
        <w:shd w:val="clear" w:color="auto" w:fill="FFFFFF"/>
        <w:spacing w:before="0" w:beforeAutospacing="0" w:after="0" w:afterAutospacing="0"/>
        <w:jc w:val="both"/>
        <w:rPr>
          <w:rStyle w:val="c11"/>
          <w:b/>
          <w:bCs/>
          <w:color w:val="006600"/>
          <w:sz w:val="28"/>
          <w:szCs w:val="28"/>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t>Скрытая опасность.</w:t>
      </w:r>
      <w:r>
        <w:rPr>
          <w:rStyle w:val="c1"/>
          <w:color w:val="000000"/>
          <w:sz w:val="28"/>
          <w:szCs w:val="28"/>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81676A" w:rsidRDefault="0081676A" w:rsidP="00225953">
      <w:pPr>
        <w:pStyle w:val="c2"/>
        <w:shd w:val="clear" w:color="auto" w:fill="FFFFFF"/>
        <w:spacing w:before="0" w:beforeAutospacing="0" w:after="0" w:afterAutospacing="0"/>
        <w:jc w:val="both"/>
        <w:rPr>
          <w:rStyle w:val="c11"/>
          <w:b/>
          <w:bCs/>
          <w:color w:val="006600"/>
          <w:sz w:val="28"/>
          <w:szCs w:val="28"/>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t>Выбирайте правильную сторону дороги</w:t>
      </w:r>
      <w:r>
        <w:rPr>
          <w:rStyle w:val="c11"/>
          <w:b/>
          <w:bCs/>
          <w:color w:val="000000"/>
          <w:sz w:val="28"/>
          <w:szCs w:val="28"/>
        </w:rPr>
        <w:t>.</w:t>
      </w:r>
      <w:r>
        <w:rPr>
          <w:rStyle w:val="c1"/>
          <w:color w:val="000000"/>
          <w:sz w:val="28"/>
          <w:szCs w:val="28"/>
        </w:rPr>
        <w:t> Двигаясь по тротуару, ребенок должен идти как можно дальше от проезжей части.</w:t>
      </w: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FF0000"/>
          <w:sz w:val="28"/>
          <w:szCs w:val="28"/>
        </w:rPr>
        <w:t>Внимание!</w:t>
      </w:r>
      <w:r>
        <w:rPr>
          <w:rStyle w:val="c1"/>
          <w:color w:val="000000"/>
          <w:sz w:val="28"/>
          <w:szCs w:val="28"/>
        </w:rPr>
        <w:t> Напомните ребенку, что при переходе дороги, он должен постоянно быть внимательным – ведь детей очень легко отвлечь.</w:t>
      </w:r>
    </w:p>
    <w:p w:rsidR="0081676A" w:rsidRDefault="0081676A" w:rsidP="00225953">
      <w:pPr>
        <w:pStyle w:val="c2"/>
        <w:shd w:val="clear" w:color="auto" w:fill="FFFFFF"/>
        <w:spacing w:before="0" w:beforeAutospacing="0" w:after="0" w:afterAutospacing="0"/>
        <w:jc w:val="both"/>
        <w:rPr>
          <w:rStyle w:val="c11"/>
          <w:b/>
          <w:bCs/>
          <w:color w:val="006600"/>
          <w:sz w:val="28"/>
          <w:szCs w:val="28"/>
        </w:rPr>
      </w:pPr>
    </w:p>
    <w:p w:rsidR="00225953" w:rsidRDefault="00225953" w:rsidP="00225953">
      <w:pPr>
        <w:pStyle w:val="c2"/>
        <w:shd w:val="clear" w:color="auto" w:fill="FFFFFF"/>
        <w:spacing w:before="0" w:beforeAutospacing="0" w:after="0" w:afterAutospacing="0"/>
        <w:jc w:val="both"/>
        <w:rPr>
          <w:rFonts w:ascii="Calibri" w:hAnsi="Calibri" w:cs="Calibri"/>
          <w:color w:val="000000"/>
          <w:sz w:val="22"/>
          <w:szCs w:val="22"/>
        </w:rPr>
      </w:pPr>
      <w:r>
        <w:rPr>
          <w:rStyle w:val="c11"/>
          <w:b/>
          <w:bCs/>
          <w:color w:val="006600"/>
          <w:sz w:val="28"/>
          <w:szCs w:val="28"/>
        </w:rPr>
        <w:t>Активное обучение – ключ к успеху</w:t>
      </w:r>
      <w:r>
        <w:rPr>
          <w:rStyle w:val="c8"/>
          <w:color w:val="006600"/>
          <w:sz w:val="28"/>
          <w:szCs w:val="28"/>
        </w:rPr>
        <w:t>.</w:t>
      </w:r>
      <w:r>
        <w:rPr>
          <w:rStyle w:val="c1"/>
          <w:color w:val="000000"/>
          <w:sz w:val="28"/>
          <w:szCs w:val="28"/>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81676A" w:rsidRPr="0081676A" w:rsidRDefault="0081676A" w:rsidP="0081676A">
      <w:pPr>
        <w:pStyle w:val="c3"/>
        <w:shd w:val="clear" w:color="auto" w:fill="FFFFFF"/>
        <w:spacing w:before="0" w:beforeAutospacing="0" w:after="0" w:afterAutospacing="0"/>
        <w:jc w:val="center"/>
        <w:rPr>
          <w:rStyle w:val="c4"/>
          <w:b/>
          <w:bCs/>
          <w:i/>
          <w:iCs/>
          <w:sz w:val="28"/>
          <w:szCs w:val="28"/>
        </w:rPr>
      </w:pPr>
    </w:p>
    <w:p w:rsidR="00225953" w:rsidRPr="0081676A" w:rsidRDefault="00225953" w:rsidP="0081676A">
      <w:pPr>
        <w:pStyle w:val="c3"/>
        <w:shd w:val="clear" w:color="auto" w:fill="FFFFFF"/>
        <w:spacing w:before="0" w:beforeAutospacing="0" w:after="0" w:afterAutospacing="0"/>
        <w:jc w:val="center"/>
        <w:rPr>
          <w:rFonts w:ascii="Calibri" w:hAnsi="Calibri" w:cs="Calibri"/>
          <w:sz w:val="40"/>
          <w:szCs w:val="40"/>
        </w:rPr>
      </w:pPr>
      <w:r w:rsidRPr="0081676A">
        <w:rPr>
          <w:rStyle w:val="c4"/>
          <w:b/>
          <w:bCs/>
          <w:i/>
          <w:iCs/>
          <w:sz w:val="40"/>
          <w:szCs w:val="40"/>
        </w:rPr>
        <w:t>Соблюдайте правила дорожного движения сами и </w:t>
      </w:r>
      <w:r w:rsidRPr="0081676A">
        <w:rPr>
          <w:b/>
          <w:bCs/>
          <w:i/>
          <w:iCs/>
          <w:sz w:val="40"/>
          <w:szCs w:val="40"/>
        </w:rPr>
        <w:br/>
      </w:r>
      <w:r w:rsidRPr="0081676A">
        <w:rPr>
          <w:rStyle w:val="c4"/>
          <w:b/>
          <w:bCs/>
          <w:i/>
          <w:iCs/>
          <w:sz w:val="40"/>
          <w:szCs w:val="40"/>
        </w:rPr>
        <w:t>приучайте к этому своих детей!</w:t>
      </w:r>
    </w:p>
    <w:p w:rsidR="00C27982" w:rsidRPr="0081676A" w:rsidRDefault="00C27982" w:rsidP="0081676A">
      <w:pPr>
        <w:jc w:val="center"/>
        <w:rPr>
          <w:sz w:val="40"/>
          <w:szCs w:val="40"/>
        </w:rPr>
      </w:pPr>
    </w:p>
    <w:sectPr w:rsidR="00C27982" w:rsidRPr="0081676A" w:rsidSect="00C279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5953"/>
    <w:rsid w:val="00225953"/>
    <w:rsid w:val="0081676A"/>
    <w:rsid w:val="00A37F80"/>
    <w:rsid w:val="00C27982"/>
    <w:rsid w:val="00D01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F80"/>
    <w:pPr>
      <w:spacing w:line="288" w:lineRule="auto"/>
    </w:pPr>
    <w:rPr>
      <w:i/>
      <w:iCs/>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F80"/>
    <w:pPr>
      <w:spacing w:after="0" w:line="240" w:lineRule="auto"/>
    </w:pPr>
    <w:rPr>
      <w:i/>
      <w:iCs/>
      <w:sz w:val="20"/>
      <w:szCs w:val="20"/>
      <w:lang w:bidi="en-US"/>
    </w:rPr>
  </w:style>
  <w:style w:type="paragraph" w:styleId="a4">
    <w:name w:val="List Paragraph"/>
    <w:basedOn w:val="a"/>
    <w:uiPriority w:val="34"/>
    <w:qFormat/>
    <w:rsid w:val="00A37F80"/>
    <w:pPr>
      <w:ind w:left="720"/>
      <w:contextualSpacing/>
    </w:pPr>
  </w:style>
  <w:style w:type="paragraph" w:customStyle="1" w:styleId="c3">
    <w:name w:val="c3"/>
    <w:basedOn w:val="a"/>
    <w:rsid w:val="00225953"/>
    <w:pPr>
      <w:spacing w:before="100" w:beforeAutospacing="1" w:after="100" w:afterAutospacing="1" w:line="240" w:lineRule="auto"/>
    </w:pPr>
    <w:rPr>
      <w:rFonts w:ascii="Times New Roman" w:eastAsia="Times New Roman" w:hAnsi="Times New Roman" w:cs="Times New Roman"/>
      <w:i w:val="0"/>
      <w:iCs w:val="0"/>
      <w:sz w:val="24"/>
      <w:szCs w:val="24"/>
      <w:lang w:eastAsia="ru-RU" w:bidi="ar-SA"/>
    </w:rPr>
  </w:style>
  <w:style w:type="character" w:customStyle="1" w:styleId="c10">
    <w:name w:val="c10"/>
    <w:basedOn w:val="a0"/>
    <w:rsid w:val="00225953"/>
  </w:style>
  <w:style w:type="paragraph" w:customStyle="1" w:styleId="c19">
    <w:name w:val="c19"/>
    <w:basedOn w:val="a"/>
    <w:rsid w:val="00225953"/>
    <w:pPr>
      <w:spacing w:before="100" w:beforeAutospacing="1" w:after="100" w:afterAutospacing="1" w:line="240" w:lineRule="auto"/>
    </w:pPr>
    <w:rPr>
      <w:rFonts w:ascii="Times New Roman" w:eastAsia="Times New Roman" w:hAnsi="Times New Roman" w:cs="Times New Roman"/>
      <w:i w:val="0"/>
      <w:iCs w:val="0"/>
      <w:sz w:val="24"/>
      <w:szCs w:val="24"/>
      <w:lang w:eastAsia="ru-RU" w:bidi="ar-SA"/>
    </w:rPr>
  </w:style>
  <w:style w:type="character" w:customStyle="1" w:styleId="c13">
    <w:name w:val="c13"/>
    <w:basedOn w:val="a0"/>
    <w:rsid w:val="00225953"/>
  </w:style>
  <w:style w:type="paragraph" w:customStyle="1" w:styleId="c2">
    <w:name w:val="c2"/>
    <w:basedOn w:val="a"/>
    <w:rsid w:val="00225953"/>
    <w:pPr>
      <w:spacing w:before="100" w:beforeAutospacing="1" w:after="100" w:afterAutospacing="1" w:line="240" w:lineRule="auto"/>
    </w:pPr>
    <w:rPr>
      <w:rFonts w:ascii="Times New Roman" w:eastAsia="Times New Roman" w:hAnsi="Times New Roman" w:cs="Times New Roman"/>
      <w:i w:val="0"/>
      <w:iCs w:val="0"/>
      <w:sz w:val="24"/>
      <w:szCs w:val="24"/>
      <w:lang w:eastAsia="ru-RU" w:bidi="ar-SA"/>
    </w:rPr>
  </w:style>
  <w:style w:type="character" w:customStyle="1" w:styleId="c11">
    <w:name w:val="c11"/>
    <w:basedOn w:val="a0"/>
    <w:rsid w:val="00225953"/>
  </w:style>
  <w:style w:type="character" w:customStyle="1" w:styleId="c1">
    <w:name w:val="c1"/>
    <w:basedOn w:val="a0"/>
    <w:rsid w:val="00225953"/>
  </w:style>
  <w:style w:type="paragraph" w:customStyle="1" w:styleId="c0">
    <w:name w:val="c0"/>
    <w:basedOn w:val="a"/>
    <w:rsid w:val="00225953"/>
    <w:pPr>
      <w:spacing w:before="100" w:beforeAutospacing="1" w:after="100" w:afterAutospacing="1" w:line="240" w:lineRule="auto"/>
    </w:pPr>
    <w:rPr>
      <w:rFonts w:ascii="Times New Roman" w:eastAsia="Times New Roman" w:hAnsi="Times New Roman" w:cs="Times New Roman"/>
      <w:i w:val="0"/>
      <w:iCs w:val="0"/>
      <w:sz w:val="24"/>
      <w:szCs w:val="24"/>
      <w:lang w:eastAsia="ru-RU" w:bidi="ar-SA"/>
    </w:rPr>
  </w:style>
  <w:style w:type="character" w:customStyle="1" w:styleId="c8">
    <w:name w:val="c8"/>
    <w:basedOn w:val="a0"/>
    <w:rsid w:val="00225953"/>
  </w:style>
  <w:style w:type="character" w:customStyle="1" w:styleId="c14">
    <w:name w:val="c14"/>
    <w:basedOn w:val="a0"/>
    <w:rsid w:val="00225953"/>
  </w:style>
  <w:style w:type="character" w:customStyle="1" w:styleId="c4">
    <w:name w:val="c4"/>
    <w:basedOn w:val="a0"/>
    <w:rsid w:val="00225953"/>
  </w:style>
</w:styles>
</file>

<file path=word/webSettings.xml><?xml version="1.0" encoding="utf-8"?>
<w:webSettings xmlns:r="http://schemas.openxmlformats.org/officeDocument/2006/relationships" xmlns:w="http://schemas.openxmlformats.org/wordprocessingml/2006/main">
  <w:divs>
    <w:div w:id="1691105519">
      <w:bodyDiv w:val="1"/>
      <w:marLeft w:val="0"/>
      <w:marRight w:val="0"/>
      <w:marTop w:val="0"/>
      <w:marBottom w:val="0"/>
      <w:divBdr>
        <w:top w:val="none" w:sz="0" w:space="0" w:color="auto"/>
        <w:left w:val="none" w:sz="0" w:space="0" w:color="auto"/>
        <w:bottom w:val="none" w:sz="0" w:space="0" w:color="auto"/>
        <w:right w:val="none" w:sz="0" w:space="0" w:color="auto"/>
      </w:divBdr>
    </w:div>
    <w:div w:id="203760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2023-02-02T07:40:00Z</dcterms:created>
  <dcterms:modified xsi:type="dcterms:W3CDTF">2023-02-02T07:57:00Z</dcterms:modified>
</cp:coreProperties>
</file>