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Полотно" type="tile"/>
    </v:background>
  </w:background>
  <w:body>
    <w:p w:rsidR="001F2EAB" w:rsidRDefault="001F2EAB" w:rsidP="001F2EA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F2EAB">
        <w:rPr>
          <w:rFonts w:ascii="Arial Black" w:eastAsia="Times New Roman" w:hAnsi="Arial Black" w:cs="Times New Roman"/>
          <w:noProof/>
          <w:sz w:val="28"/>
          <w:szCs w:val="28"/>
          <w:lang w:eastAsia="ru-RU"/>
        </w:rPr>
        <w:drawing>
          <wp:inline distT="0" distB="0" distL="0" distR="0" wp14:anchorId="6770B208" wp14:editId="696ABDC9">
            <wp:extent cx="875472" cy="798180"/>
            <wp:effectExtent l="19050" t="0" r="828" b="0"/>
            <wp:docPr id="5" name="Рисунок 0" descr="8033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332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34" cy="802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94B30D" wp14:editId="7EA5D236">
                <wp:simplePos x="0" y="0"/>
                <wp:positionH relativeFrom="column">
                  <wp:posOffset>3173730</wp:posOffset>
                </wp:positionH>
                <wp:positionV relativeFrom="paragraph">
                  <wp:posOffset>770255</wp:posOffset>
                </wp:positionV>
                <wp:extent cx="1828800" cy="1828800"/>
                <wp:effectExtent l="0" t="0" r="0" b="698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2EAB" w:rsidRPr="001F2EAB" w:rsidRDefault="001F2EAB" w:rsidP="001F2EAB">
                            <w:pPr>
                              <w:pStyle w:val="a4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2EA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Прочтите, это интересно!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9.9pt;margin-top:60.65pt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ozgIAAJI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" filled="f" stroked="f">
                <v:textbox style="mso-fit-shape-to-text:t">
                  <w:txbxContent>
                    <w:p w:rsidR="001F2EAB" w:rsidRPr="001F2EAB" w:rsidRDefault="001F2EAB" w:rsidP="001F2EAB">
                      <w:pPr>
                        <w:pStyle w:val="a4"/>
                        <w:jc w:val="right"/>
                        <w:rPr>
                          <w:rFonts w:ascii="Times New Roman" w:hAnsi="Times New Roman" w:cs="Times New Roman"/>
                          <w:b/>
                          <w:sz w:val="3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F2EAB">
                        <w:rPr>
                          <w:rFonts w:ascii="Times New Roman" w:hAnsi="Times New Roman" w:cs="Times New Roman"/>
                          <w:b/>
                          <w:sz w:val="3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Прочтите, это интересно!</w:t>
                      </w:r>
                    </w:p>
                  </w:txbxContent>
                </v:textbox>
              </v:shape>
            </w:pict>
          </mc:Fallback>
        </mc:AlternateContent>
      </w:r>
    </w:p>
    <w:p w:rsidR="001F2EAB" w:rsidRDefault="001F2EAB" w:rsidP="007A14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F2EAB" w:rsidRDefault="001F2EAB" w:rsidP="007A14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F2EAB" w:rsidRDefault="001F2EAB" w:rsidP="001F2EA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C60B5" wp14:editId="1426BC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2EAB" w:rsidRPr="001F2EAB" w:rsidRDefault="001F2EAB" w:rsidP="001F2EA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2EAB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 развитии слухового восприятия у дошкольников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LO1TyMwIAAFwEAAAOAAAAAAAAAAAAAAAAAC4CAABkcnMv&#10;ZTJvRG9jLnhtbFBLAQItABQABgAIAAAAIQBLiSbN1gAAAAUBAAAPAAAAAAAAAAAAAAAAAI0EAABk&#10;cnMvZG93bnJldi54bWxQSwUGAAAAAAQABADzAAAAkAUAAAAA&#10;" filled="f" stroked="f">
                <v:textbox style="mso-fit-shape-to-text:t">
                  <w:txbxContent>
                    <w:p w:rsidR="001F2EAB" w:rsidRPr="001F2EAB" w:rsidRDefault="001F2EAB" w:rsidP="001F2EA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2EAB">
                        <w:rPr>
                          <w:rFonts w:ascii="Times New Roman" w:hAnsi="Times New Roman" w:cs="Times New Roman"/>
                          <w:b/>
                          <w:sz w:val="48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 развитии слухового восприятия у дошкольников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67C1" w:rsidRPr="007A14F3">
        <w:rPr>
          <w:rFonts w:ascii="Times New Roman" w:hAnsi="Times New Roman" w:cs="Times New Roman"/>
          <w:sz w:val="28"/>
          <w:szCs w:val="28"/>
        </w:rPr>
        <w:t xml:space="preserve">Психическое развитие дошкольников тесно связано с чувственным познанием окружающего мира. Процесс отражения его звуковых свойств и формирование звуковых образов лежит в основе слухового восприятия. </w:t>
      </w:r>
    </w:p>
    <w:p w:rsidR="00C12CF6" w:rsidRPr="007A14F3" w:rsidRDefault="001E67C1" w:rsidP="001F2EA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EAB">
        <w:rPr>
          <w:rFonts w:ascii="Times New Roman" w:hAnsi="Times New Roman" w:cs="Times New Roman"/>
          <w:b/>
          <w:i/>
          <w:sz w:val="28"/>
          <w:szCs w:val="28"/>
        </w:rPr>
        <w:t>Слуховое восприятие</w:t>
      </w:r>
      <w:r w:rsidRPr="007A14F3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7A14F3">
        <w:rPr>
          <w:rFonts w:ascii="Times New Roman" w:hAnsi="Times New Roman" w:cs="Times New Roman"/>
          <w:sz w:val="28"/>
          <w:szCs w:val="28"/>
        </w:rPr>
        <w:t>,</w:t>
      </w:r>
      <w:r w:rsidRPr="007A14F3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7A14F3">
        <w:rPr>
          <w:rFonts w:ascii="Times New Roman" w:hAnsi="Times New Roman" w:cs="Times New Roman"/>
          <w:sz w:val="28"/>
          <w:szCs w:val="28"/>
        </w:rPr>
        <w:t>,</w:t>
      </w:r>
      <w:r w:rsidRPr="007A14F3">
        <w:rPr>
          <w:rFonts w:ascii="Times New Roman" w:hAnsi="Times New Roman" w:cs="Times New Roman"/>
          <w:sz w:val="28"/>
          <w:szCs w:val="28"/>
        </w:rPr>
        <w:t xml:space="preserve"> средство обеспечения общения и взаимодействия между людьми. Уже на ранних этапах развития слуховые реакции ребенка носят ярко выраженный социальный характер (</w:t>
      </w:r>
      <w:r w:rsidR="007A14F3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7A14F3">
        <w:rPr>
          <w:rFonts w:ascii="Times New Roman" w:hAnsi="Times New Roman" w:cs="Times New Roman"/>
          <w:sz w:val="28"/>
          <w:szCs w:val="28"/>
        </w:rPr>
        <w:t>реакция на голос мамы). Затем, по мере развития слухового восприятия формируются понимание речи окружающих и собственная речь ребенка.</w:t>
      </w:r>
    </w:p>
    <w:p w:rsidR="001E67C1" w:rsidRPr="007A14F3" w:rsidRDefault="001E67C1" w:rsidP="001F2EA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4F3">
        <w:rPr>
          <w:rFonts w:ascii="Times New Roman" w:hAnsi="Times New Roman" w:cs="Times New Roman"/>
          <w:sz w:val="28"/>
          <w:szCs w:val="28"/>
        </w:rPr>
        <w:t>Развитие навыка слухового восприятия речи представляет собой сложный процесс, который неразрывно связан с развитием всей познавательной деятельности ребенка, накоплением им жизненного опыта, усвоением языка, формированием произношения.</w:t>
      </w:r>
    </w:p>
    <w:p w:rsidR="001F2EAB" w:rsidRDefault="00717139" w:rsidP="001F2EA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4F3">
        <w:rPr>
          <w:rFonts w:ascii="Times New Roman" w:hAnsi="Times New Roman" w:cs="Times New Roman"/>
          <w:sz w:val="28"/>
          <w:szCs w:val="28"/>
        </w:rPr>
        <w:t xml:space="preserve">Иногда у детей дошкольного возраста отмечается </w:t>
      </w:r>
      <w:r w:rsidRPr="001F2EAB">
        <w:rPr>
          <w:rFonts w:ascii="Times New Roman" w:hAnsi="Times New Roman" w:cs="Times New Roman"/>
          <w:b/>
          <w:i/>
          <w:sz w:val="28"/>
          <w:szCs w:val="28"/>
        </w:rPr>
        <w:t xml:space="preserve">недостаточный уровень развития слухового восприятия. </w:t>
      </w:r>
      <w:r w:rsidRPr="007A14F3">
        <w:rPr>
          <w:rFonts w:ascii="Times New Roman" w:hAnsi="Times New Roman" w:cs="Times New Roman"/>
          <w:sz w:val="28"/>
          <w:szCs w:val="28"/>
        </w:rPr>
        <w:t xml:space="preserve">Степень выраженности отклонений может быть различной: от плохого слухового сосредоточения до тяжелых нарушений. </w:t>
      </w:r>
    </w:p>
    <w:p w:rsidR="00717139" w:rsidRPr="007A14F3" w:rsidRDefault="00717139" w:rsidP="001F2EA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EAB">
        <w:rPr>
          <w:rFonts w:ascii="Times New Roman" w:hAnsi="Times New Roman" w:cs="Times New Roman"/>
          <w:b/>
          <w:i/>
          <w:sz w:val="28"/>
          <w:szCs w:val="28"/>
        </w:rPr>
        <w:t>Причин</w:t>
      </w:r>
      <w:r w:rsidR="001F2EAB" w:rsidRPr="001F2EAB">
        <w:rPr>
          <w:rFonts w:ascii="Times New Roman" w:hAnsi="Times New Roman" w:cs="Times New Roman"/>
          <w:b/>
          <w:i/>
          <w:sz w:val="28"/>
          <w:szCs w:val="28"/>
        </w:rPr>
        <w:t>ами могут быть</w:t>
      </w:r>
      <w:r w:rsidR="001F2EAB">
        <w:rPr>
          <w:rFonts w:ascii="Times New Roman" w:hAnsi="Times New Roman" w:cs="Times New Roman"/>
          <w:sz w:val="28"/>
          <w:szCs w:val="28"/>
        </w:rPr>
        <w:t>:</w:t>
      </w:r>
      <w:r w:rsidRPr="007A1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139" w:rsidRPr="007A14F3" w:rsidRDefault="001F2EAB" w:rsidP="001F2EA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7139" w:rsidRPr="007A14F3">
        <w:rPr>
          <w:rFonts w:ascii="Times New Roman" w:hAnsi="Times New Roman" w:cs="Times New Roman"/>
          <w:sz w:val="28"/>
          <w:szCs w:val="28"/>
        </w:rPr>
        <w:t>озрастные особенности формирования слухового восприятия;</w:t>
      </w:r>
    </w:p>
    <w:p w:rsidR="00717139" w:rsidRPr="007A14F3" w:rsidRDefault="005534BA" w:rsidP="005534B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17139" w:rsidRPr="007A14F3">
        <w:rPr>
          <w:rFonts w:ascii="Times New Roman" w:hAnsi="Times New Roman" w:cs="Times New Roman"/>
          <w:sz w:val="28"/>
          <w:szCs w:val="28"/>
        </w:rPr>
        <w:t>едагогическ</w:t>
      </w:r>
      <w:r w:rsidR="002D15F9" w:rsidRPr="007A14F3">
        <w:rPr>
          <w:rFonts w:ascii="Times New Roman" w:hAnsi="Times New Roman" w:cs="Times New Roman"/>
          <w:sz w:val="28"/>
          <w:szCs w:val="28"/>
        </w:rPr>
        <w:t>ая</w:t>
      </w:r>
      <w:r w:rsidR="00717139" w:rsidRPr="007A14F3">
        <w:rPr>
          <w:rFonts w:ascii="Times New Roman" w:hAnsi="Times New Roman" w:cs="Times New Roman"/>
          <w:sz w:val="28"/>
          <w:szCs w:val="28"/>
        </w:rPr>
        <w:t xml:space="preserve"> запущенность, дефицит общения с ребенком;</w:t>
      </w:r>
    </w:p>
    <w:p w:rsidR="00717139" w:rsidRPr="007A14F3" w:rsidRDefault="005534BA" w:rsidP="005534B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2D15F9" w:rsidRPr="007A14F3">
        <w:rPr>
          <w:rFonts w:ascii="Times New Roman" w:hAnsi="Times New Roman" w:cs="Times New Roman"/>
          <w:sz w:val="28"/>
          <w:szCs w:val="28"/>
        </w:rPr>
        <w:t>моциональные</w:t>
      </w:r>
      <w:r w:rsidR="00717139" w:rsidRPr="007A14F3">
        <w:rPr>
          <w:rFonts w:ascii="Times New Roman" w:hAnsi="Times New Roman" w:cs="Times New Roman"/>
          <w:sz w:val="28"/>
          <w:szCs w:val="28"/>
        </w:rPr>
        <w:t>, интеллектуальн</w:t>
      </w:r>
      <w:r w:rsidR="002D15F9" w:rsidRPr="007A14F3">
        <w:rPr>
          <w:rFonts w:ascii="Times New Roman" w:hAnsi="Times New Roman" w:cs="Times New Roman"/>
          <w:sz w:val="28"/>
          <w:szCs w:val="28"/>
        </w:rPr>
        <w:t>ые</w:t>
      </w:r>
      <w:r w:rsidR="00717139" w:rsidRPr="007A14F3">
        <w:rPr>
          <w:rFonts w:ascii="Times New Roman" w:hAnsi="Times New Roman" w:cs="Times New Roman"/>
          <w:sz w:val="28"/>
          <w:szCs w:val="28"/>
        </w:rPr>
        <w:t>, речев</w:t>
      </w:r>
      <w:r w:rsidR="002D15F9" w:rsidRPr="007A14F3">
        <w:rPr>
          <w:rFonts w:ascii="Times New Roman" w:hAnsi="Times New Roman" w:cs="Times New Roman"/>
          <w:sz w:val="28"/>
          <w:szCs w:val="28"/>
        </w:rPr>
        <w:t>ые нарушения</w:t>
      </w:r>
      <w:r w:rsidR="00717139" w:rsidRPr="007A14F3">
        <w:rPr>
          <w:rFonts w:ascii="Times New Roman" w:hAnsi="Times New Roman" w:cs="Times New Roman"/>
          <w:sz w:val="28"/>
          <w:szCs w:val="28"/>
        </w:rPr>
        <w:t>;</w:t>
      </w:r>
    </w:p>
    <w:p w:rsidR="002D15F9" w:rsidRPr="007A14F3" w:rsidRDefault="005534BA" w:rsidP="005534B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D15F9" w:rsidRPr="007A14F3">
        <w:rPr>
          <w:rFonts w:ascii="Times New Roman" w:hAnsi="Times New Roman" w:cs="Times New Roman"/>
          <w:sz w:val="28"/>
          <w:szCs w:val="28"/>
        </w:rPr>
        <w:t>изические нарушения органа слуха и его функции.</w:t>
      </w:r>
    </w:p>
    <w:p w:rsidR="002D15F9" w:rsidRPr="005534BA" w:rsidRDefault="005534BA" w:rsidP="005534BA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34BA">
        <w:rPr>
          <w:rFonts w:ascii="Times New Roman" w:hAnsi="Times New Roman" w:cs="Times New Roman"/>
          <w:b/>
          <w:i/>
          <w:sz w:val="28"/>
          <w:szCs w:val="28"/>
        </w:rPr>
        <w:t>Какие же бывают о</w:t>
      </w:r>
      <w:r w:rsidR="002D15F9" w:rsidRPr="005534BA">
        <w:rPr>
          <w:rFonts w:ascii="Times New Roman" w:hAnsi="Times New Roman" w:cs="Times New Roman"/>
          <w:b/>
          <w:i/>
          <w:sz w:val="28"/>
          <w:szCs w:val="28"/>
        </w:rPr>
        <w:t>тклонения в развитии слухового восприятия</w:t>
      </w:r>
      <w:r w:rsidRPr="005534BA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5534BA" w:rsidRDefault="003561AE" w:rsidP="005534BA">
      <w:pPr>
        <w:pStyle w:val="a4"/>
        <w:ind w:firstLine="708"/>
        <w:rPr>
          <w:rFonts w:ascii="Times New Roman" w:hAnsi="Times New Roman" w:cs="Times New Roman"/>
          <w:color w:val="C00000"/>
          <w:sz w:val="28"/>
          <w:szCs w:val="28"/>
        </w:rPr>
      </w:pPr>
      <w:r w:rsidRPr="005534BA">
        <w:rPr>
          <w:rFonts w:ascii="Times New Roman" w:hAnsi="Times New Roman" w:cs="Times New Roman"/>
          <w:b/>
          <w:color w:val="C00000"/>
          <w:sz w:val="28"/>
          <w:szCs w:val="28"/>
        </w:rPr>
        <w:t>Трудности слухового внимания и сосредоточения.</w:t>
      </w:r>
    </w:p>
    <w:p w:rsidR="00717139" w:rsidRPr="007A14F3" w:rsidRDefault="005534BA" w:rsidP="005534B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4BA">
        <w:rPr>
          <w:rFonts w:ascii="Times New Roman" w:hAnsi="Times New Roman" w:cs="Times New Roman"/>
          <w:b/>
          <w:i/>
          <w:sz w:val="28"/>
          <w:szCs w:val="28"/>
        </w:rPr>
        <w:t xml:space="preserve">Признаки. </w:t>
      </w:r>
      <w:r w:rsidR="003561AE" w:rsidRPr="007A14F3">
        <w:rPr>
          <w:rFonts w:ascii="Times New Roman" w:hAnsi="Times New Roman" w:cs="Times New Roman"/>
          <w:sz w:val="28"/>
          <w:szCs w:val="28"/>
        </w:rPr>
        <w:t>Дети не реагируют на тихие звуки, не выделяют одни звуки на фоне других. У них могут отличаться замедленные реакции на различные бытовые звуки. Они плохо сосредотачиваются на звуковой стороне речи, вследствие чего иногда не различают близкие по звучанию слова, переспрашивают; неадекватно понимают читаемые взрослым тексты из-за неправильного или неточного восприятия на слух отдельных слов, невнимательны к эмоциональной стороне речи.</w:t>
      </w:r>
    </w:p>
    <w:p w:rsidR="00FC04E2" w:rsidRPr="007A14F3" w:rsidRDefault="00FC04E2" w:rsidP="005534B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4BA">
        <w:rPr>
          <w:rFonts w:ascii="Times New Roman" w:hAnsi="Times New Roman" w:cs="Times New Roman"/>
          <w:b/>
          <w:color w:val="C00000"/>
          <w:sz w:val="28"/>
          <w:szCs w:val="28"/>
        </w:rPr>
        <w:t>Трудности слухового восприятия устной речи</w:t>
      </w:r>
      <w:r w:rsidRPr="007A14F3">
        <w:rPr>
          <w:rFonts w:ascii="Times New Roman" w:hAnsi="Times New Roman" w:cs="Times New Roman"/>
          <w:sz w:val="28"/>
          <w:szCs w:val="28"/>
        </w:rPr>
        <w:t xml:space="preserve">, связанные с </w:t>
      </w:r>
      <w:proofErr w:type="spellStart"/>
      <w:r w:rsidRPr="007A14F3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7A14F3">
        <w:rPr>
          <w:rFonts w:ascii="Times New Roman" w:hAnsi="Times New Roman" w:cs="Times New Roman"/>
          <w:sz w:val="28"/>
          <w:szCs w:val="28"/>
        </w:rPr>
        <w:t xml:space="preserve"> фонематического слуха, т.е. способности точного различения звуков речи. Нарушения фонематического слуха обуславливают неточность восприятия слов, близких по звуковому составу и различающихся </w:t>
      </w:r>
      <w:r w:rsidRPr="007A14F3">
        <w:rPr>
          <w:rFonts w:ascii="Times New Roman" w:hAnsi="Times New Roman" w:cs="Times New Roman"/>
          <w:sz w:val="28"/>
          <w:szCs w:val="28"/>
        </w:rPr>
        <w:lastRenderedPageBreak/>
        <w:t xml:space="preserve">по отдельным фонетическим признакам: глухости-звонкости, твердости-мягкости. Сложными для дифференциации и воспроизведения оказываются шипящие и свистящие. Чаще всего несформированность фонематического слуха отражается в виде нарушений звукопроизношения; ребенок не только плохо дифференцирует на слух некоторые звуки, но и не овладевает их правильным произношением. </w:t>
      </w:r>
      <w:r w:rsidRPr="005534BA">
        <w:rPr>
          <w:rFonts w:ascii="Times New Roman" w:hAnsi="Times New Roman" w:cs="Times New Roman"/>
          <w:sz w:val="28"/>
          <w:szCs w:val="28"/>
          <w:u w:val="single"/>
        </w:rPr>
        <w:t>Таким детям трудно дается чтение и письмо</w:t>
      </w:r>
      <w:r w:rsidRPr="007A14F3">
        <w:rPr>
          <w:rFonts w:ascii="Times New Roman" w:hAnsi="Times New Roman" w:cs="Times New Roman"/>
          <w:sz w:val="28"/>
          <w:szCs w:val="28"/>
        </w:rPr>
        <w:t>.</w:t>
      </w:r>
    </w:p>
    <w:p w:rsidR="00706BEF" w:rsidRPr="007A14F3" w:rsidRDefault="00706BEF" w:rsidP="005534B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8BF">
        <w:rPr>
          <w:rFonts w:ascii="Times New Roman" w:hAnsi="Times New Roman" w:cs="Times New Roman"/>
          <w:b/>
          <w:i/>
          <w:sz w:val="28"/>
          <w:szCs w:val="28"/>
        </w:rPr>
        <w:t>Наиболее тяжелые отклонения в развитии слухового восприятия связаны с нарушением слуха.</w:t>
      </w:r>
      <w:r w:rsidRPr="007A14F3">
        <w:rPr>
          <w:rFonts w:ascii="Times New Roman" w:hAnsi="Times New Roman" w:cs="Times New Roman"/>
          <w:sz w:val="28"/>
          <w:szCs w:val="28"/>
        </w:rPr>
        <w:t xml:space="preserve"> Некоторые из них могут быть временными, другие носят стойкий характер.</w:t>
      </w:r>
    </w:p>
    <w:p w:rsidR="00706BEF" w:rsidRPr="007A14F3" w:rsidRDefault="00706BEF" w:rsidP="00D558B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8BF">
        <w:rPr>
          <w:rFonts w:ascii="Times New Roman" w:hAnsi="Times New Roman" w:cs="Times New Roman"/>
          <w:b/>
          <w:color w:val="C00000"/>
          <w:sz w:val="28"/>
          <w:szCs w:val="28"/>
        </w:rPr>
        <w:t>Временные (кондуктивные)</w:t>
      </w:r>
      <w:r w:rsidRPr="00D558B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A14F3">
        <w:rPr>
          <w:rFonts w:ascii="Times New Roman" w:hAnsi="Times New Roman" w:cs="Times New Roman"/>
          <w:sz w:val="28"/>
          <w:szCs w:val="28"/>
        </w:rPr>
        <w:t>нарушения слуха возникают при воспалении среднего ух</w:t>
      </w:r>
      <w:proofErr w:type="gramStart"/>
      <w:r w:rsidRPr="007A14F3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7A14F3">
        <w:rPr>
          <w:rFonts w:ascii="Times New Roman" w:hAnsi="Times New Roman" w:cs="Times New Roman"/>
          <w:sz w:val="28"/>
          <w:szCs w:val="28"/>
        </w:rPr>
        <w:t>отит), простудах, наличии серных пробок, дефектах слуховых проходов, барабанных перепонок и т.д. Они поддаются лечению, результатом которого является восстановление слуха.</w:t>
      </w:r>
    </w:p>
    <w:p w:rsidR="00706BEF" w:rsidRPr="007A14F3" w:rsidRDefault="00706BEF" w:rsidP="00D558B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8BF">
        <w:rPr>
          <w:rFonts w:ascii="Times New Roman" w:hAnsi="Times New Roman" w:cs="Times New Roman"/>
          <w:b/>
          <w:color w:val="C00000"/>
          <w:sz w:val="28"/>
          <w:szCs w:val="28"/>
        </w:rPr>
        <w:t>Стойкие (нейросенсорные)</w:t>
      </w:r>
      <w:r w:rsidRPr="007A14F3">
        <w:rPr>
          <w:rFonts w:ascii="Times New Roman" w:hAnsi="Times New Roman" w:cs="Times New Roman"/>
          <w:sz w:val="28"/>
          <w:szCs w:val="28"/>
        </w:rPr>
        <w:t xml:space="preserve"> нарушения слуха связаны с поражением внутреннего уха вследствие инфекционных заболеваний, перенесенных матерью во время беременности, родовых травм, инфекционных заболеваний самого ребенка (корь, краснуха, скарлатина, паротит и др.),  наследственных нарушений слуха и др.</w:t>
      </w:r>
    </w:p>
    <w:p w:rsidR="00A95CE5" w:rsidRPr="007A14F3" w:rsidRDefault="00A95CE5" w:rsidP="00D558B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4F3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D558BF">
        <w:rPr>
          <w:rFonts w:ascii="Times New Roman" w:hAnsi="Times New Roman" w:cs="Times New Roman"/>
          <w:b/>
          <w:i/>
          <w:sz w:val="28"/>
          <w:szCs w:val="28"/>
        </w:rPr>
        <w:t>развитие слухового восприятия является одной из важных задач познавательного развития дошкольника</w:t>
      </w:r>
      <w:r w:rsidRPr="007A14F3">
        <w:rPr>
          <w:rFonts w:ascii="Times New Roman" w:hAnsi="Times New Roman" w:cs="Times New Roman"/>
          <w:sz w:val="28"/>
          <w:szCs w:val="28"/>
        </w:rPr>
        <w:t>, служит основой формирования речи и коммуникации, является средством регуляции поведения ребенка. Поэтому работа по развитию слухового восприятия должна включаться в различные виды деятельности детей, а также проводиться в виде специальных и</w:t>
      </w:r>
      <w:r w:rsidR="003F7FFC" w:rsidRPr="007A14F3">
        <w:rPr>
          <w:rFonts w:ascii="Times New Roman" w:hAnsi="Times New Roman" w:cs="Times New Roman"/>
          <w:sz w:val="28"/>
          <w:szCs w:val="28"/>
        </w:rPr>
        <w:t>гр и упражнений на всех видах занятий.</w:t>
      </w:r>
    </w:p>
    <w:p w:rsidR="00706BEF" w:rsidRPr="007A14F3" w:rsidRDefault="00273BC5" w:rsidP="00D558B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8BF">
        <w:rPr>
          <w:rFonts w:ascii="Times New Roman" w:hAnsi="Times New Roman" w:cs="Times New Roman"/>
          <w:b/>
          <w:color w:val="C00000"/>
          <w:sz w:val="28"/>
          <w:szCs w:val="28"/>
        </w:rPr>
        <w:t>Одна из задач воспитателя</w:t>
      </w:r>
      <w:r w:rsidRPr="00D558B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A14F3">
        <w:rPr>
          <w:rFonts w:ascii="Times New Roman" w:hAnsi="Times New Roman" w:cs="Times New Roman"/>
          <w:sz w:val="28"/>
          <w:szCs w:val="28"/>
        </w:rPr>
        <w:t>– научить ребенка слушать звучание предметов, природы, улицы. Эта работа должна быть тесно связана с познанием окружающего, формированием звуковых образов предметов и явлений, обогащением сенсорного опыта ребенка. Звук как изолированное явление в природе не существует: он связан с определенным объектом, поэтому восприятие звучания предметов должно сочетаться с другими - видами восприятия.</w:t>
      </w:r>
    </w:p>
    <w:p w:rsidR="00273BC5" w:rsidRPr="007A14F3" w:rsidRDefault="00273BC5" w:rsidP="00D558B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8BF">
        <w:rPr>
          <w:rFonts w:ascii="Times New Roman" w:hAnsi="Times New Roman" w:cs="Times New Roman"/>
          <w:b/>
          <w:i/>
          <w:sz w:val="28"/>
          <w:szCs w:val="28"/>
        </w:rPr>
        <w:t>Развитие слухового внимания</w:t>
      </w:r>
      <w:r w:rsidRPr="007A14F3">
        <w:rPr>
          <w:rFonts w:ascii="Times New Roman" w:hAnsi="Times New Roman" w:cs="Times New Roman"/>
          <w:sz w:val="28"/>
          <w:szCs w:val="28"/>
        </w:rPr>
        <w:t xml:space="preserve"> к окружающим звукам и понимание ребенком их значения необходимо обеспечивать, прежде всего, в повседневной жизни – в быту, на прогулках. </w:t>
      </w:r>
      <w:r w:rsidR="00D558BF" w:rsidRPr="00D558BF">
        <w:rPr>
          <w:rFonts w:ascii="Times New Roman" w:hAnsi="Times New Roman" w:cs="Times New Roman"/>
          <w:b/>
          <w:color w:val="C00000"/>
          <w:sz w:val="28"/>
          <w:szCs w:val="28"/>
        </w:rPr>
        <w:t>Родители могут</w:t>
      </w:r>
      <w:r w:rsidRPr="00D558B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предложить</w:t>
      </w:r>
      <w:r w:rsidRPr="00D558B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A14F3">
        <w:rPr>
          <w:rFonts w:ascii="Times New Roman" w:hAnsi="Times New Roman" w:cs="Times New Roman"/>
          <w:sz w:val="28"/>
          <w:szCs w:val="28"/>
        </w:rPr>
        <w:t>детям послушать звуки «вокруг»: шум транспорта, стук и скрип дверей, голоса людей, шелест листвы, пение птиц, жужжание пчел и др.</w:t>
      </w:r>
    </w:p>
    <w:p w:rsidR="00273BC5" w:rsidRPr="007A14F3" w:rsidRDefault="00273BC5" w:rsidP="00D558B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4F3">
        <w:rPr>
          <w:rFonts w:ascii="Times New Roman" w:hAnsi="Times New Roman" w:cs="Times New Roman"/>
          <w:sz w:val="28"/>
          <w:szCs w:val="28"/>
        </w:rPr>
        <w:t>Важное познавательное значение имеет уточнение  звучаний бытовых приборов: пылесоса, фена, чайника и др. Важно не только послушать эти звуки вместе с детьми и рассмотреть приборы, но и уточнить, о чем свидетельствует их звучание (идет уборка, семья собирается пить чай, мама собирается на работу).</w:t>
      </w:r>
    </w:p>
    <w:p w:rsidR="00D558BF" w:rsidRDefault="008570C5" w:rsidP="00D558B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4F3">
        <w:rPr>
          <w:rFonts w:ascii="Times New Roman" w:hAnsi="Times New Roman" w:cs="Times New Roman"/>
          <w:sz w:val="28"/>
          <w:szCs w:val="28"/>
        </w:rPr>
        <w:t>Для развития слухового восприятия важным представляется</w:t>
      </w:r>
      <w:r w:rsidR="00D558BF">
        <w:rPr>
          <w:rFonts w:ascii="Times New Roman" w:hAnsi="Times New Roman" w:cs="Times New Roman"/>
          <w:sz w:val="28"/>
          <w:szCs w:val="28"/>
        </w:rPr>
        <w:t>:</w:t>
      </w:r>
    </w:p>
    <w:p w:rsidR="00D558BF" w:rsidRDefault="008570C5" w:rsidP="00D558B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14F3">
        <w:rPr>
          <w:rFonts w:ascii="Times New Roman" w:hAnsi="Times New Roman" w:cs="Times New Roman"/>
          <w:sz w:val="28"/>
          <w:szCs w:val="28"/>
        </w:rPr>
        <w:t xml:space="preserve">проведение режимных моментов, игр и занятий в обстановке, исключающей постоянный шум (сигналы транспорта, громкая </w:t>
      </w:r>
      <w:r w:rsidRPr="007A14F3">
        <w:rPr>
          <w:rFonts w:ascii="Times New Roman" w:hAnsi="Times New Roman" w:cs="Times New Roman"/>
          <w:sz w:val="28"/>
          <w:szCs w:val="28"/>
        </w:rPr>
        <w:lastRenderedPageBreak/>
        <w:t>речь), который приводит к слуховому напряжению, рассеиванию внимания и появлен</w:t>
      </w:r>
      <w:r w:rsidR="00D558BF">
        <w:rPr>
          <w:rFonts w:ascii="Times New Roman" w:hAnsi="Times New Roman" w:cs="Times New Roman"/>
          <w:sz w:val="28"/>
          <w:szCs w:val="28"/>
        </w:rPr>
        <w:t>ию усталости (расстройство сна);</w:t>
      </w:r>
    </w:p>
    <w:p w:rsidR="00D558BF" w:rsidRDefault="00D558BF" w:rsidP="00D558B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379A" w:rsidRPr="007A14F3">
        <w:rPr>
          <w:rFonts w:ascii="Times New Roman" w:hAnsi="Times New Roman" w:cs="Times New Roman"/>
          <w:sz w:val="28"/>
          <w:szCs w:val="28"/>
        </w:rPr>
        <w:t>оложительное значение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7379A" w:rsidRPr="007A14F3">
        <w:rPr>
          <w:rFonts w:ascii="Times New Roman" w:hAnsi="Times New Roman" w:cs="Times New Roman"/>
          <w:sz w:val="28"/>
          <w:szCs w:val="28"/>
        </w:rPr>
        <w:t>т ненавязчив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07379A" w:rsidRPr="007A14F3">
        <w:rPr>
          <w:rFonts w:ascii="Times New Roman" w:hAnsi="Times New Roman" w:cs="Times New Roman"/>
          <w:sz w:val="28"/>
          <w:szCs w:val="28"/>
        </w:rPr>
        <w:t xml:space="preserve"> установк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7379A" w:rsidRPr="007A14F3">
        <w:rPr>
          <w:rFonts w:ascii="Times New Roman" w:hAnsi="Times New Roman" w:cs="Times New Roman"/>
          <w:sz w:val="28"/>
          <w:szCs w:val="28"/>
        </w:rPr>
        <w:t xml:space="preserve"> на слушание («Послушай внимательно», «Выслушай до конца»).</w:t>
      </w:r>
      <w:r w:rsidR="00562054" w:rsidRPr="007A1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0C5" w:rsidRPr="00D558BF" w:rsidRDefault="00562054" w:rsidP="00D558B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14F3">
        <w:rPr>
          <w:rFonts w:ascii="Times New Roman" w:hAnsi="Times New Roman" w:cs="Times New Roman"/>
          <w:sz w:val="28"/>
          <w:szCs w:val="28"/>
        </w:rPr>
        <w:t xml:space="preserve">соблюдение норм русского литературного языка. Кроме того, взрослые </w:t>
      </w:r>
      <w:r w:rsidR="00D558BF">
        <w:rPr>
          <w:rFonts w:ascii="Times New Roman" w:hAnsi="Times New Roman" w:cs="Times New Roman"/>
          <w:sz w:val="28"/>
          <w:szCs w:val="28"/>
        </w:rPr>
        <w:t xml:space="preserve">(как педагоги, так и родители) </w:t>
      </w:r>
      <w:r w:rsidRPr="007A14F3">
        <w:rPr>
          <w:rFonts w:ascii="Times New Roman" w:hAnsi="Times New Roman" w:cs="Times New Roman"/>
          <w:sz w:val="28"/>
          <w:szCs w:val="28"/>
        </w:rPr>
        <w:t xml:space="preserve">не должны говорить очень громко, и, наоборот, очень тихо, так как длительное сосредоточенное прислушивание утомляет детей. </w:t>
      </w:r>
      <w:r w:rsidRPr="00D558BF">
        <w:rPr>
          <w:rFonts w:ascii="Times New Roman" w:hAnsi="Times New Roman" w:cs="Times New Roman"/>
          <w:b/>
          <w:i/>
          <w:sz w:val="28"/>
          <w:szCs w:val="28"/>
        </w:rPr>
        <w:t>Взрослым следует помнить: его речь является образцом для подражания.</w:t>
      </w:r>
    </w:p>
    <w:p w:rsidR="007E6D12" w:rsidRPr="00C94D7E" w:rsidRDefault="007E6D12" w:rsidP="00C94D7E">
      <w:pPr>
        <w:pStyle w:val="a4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94D7E">
        <w:rPr>
          <w:rFonts w:ascii="Times New Roman" w:hAnsi="Times New Roman" w:cs="Times New Roman"/>
          <w:b/>
          <w:color w:val="C00000"/>
          <w:sz w:val="28"/>
          <w:szCs w:val="28"/>
        </w:rPr>
        <w:t>Упражнения и игры по развитию слухового восприятия имеют различную направленность:</w:t>
      </w:r>
    </w:p>
    <w:p w:rsidR="00EF5F29" w:rsidRPr="007A14F3" w:rsidRDefault="00EF5F29" w:rsidP="00C94D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14F3">
        <w:rPr>
          <w:rFonts w:ascii="Times New Roman" w:hAnsi="Times New Roman" w:cs="Times New Roman"/>
          <w:sz w:val="28"/>
          <w:szCs w:val="28"/>
        </w:rPr>
        <w:t xml:space="preserve">научить </w:t>
      </w:r>
      <w:proofErr w:type="gramStart"/>
      <w:r w:rsidRPr="007A14F3">
        <w:rPr>
          <w:rFonts w:ascii="Times New Roman" w:hAnsi="Times New Roman" w:cs="Times New Roman"/>
          <w:sz w:val="28"/>
          <w:szCs w:val="28"/>
        </w:rPr>
        <w:t>быстро</w:t>
      </w:r>
      <w:proofErr w:type="gramEnd"/>
      <w:r w:rsidRPr="007A14F3">
        <w:rPr>
          <w:rFonts w:ascii="Times New Roman" w:hAnsi="Times New Roman" w:cs="Times New Roman"/>
          <w:sz w:val="28"/>
          <w:szCs w:val="28"/>
        </w:rPr>
        <w:t xml:space="preserve"> реагировать на имя или неречевые звуки</w:t>
      </w:r>
      <w:r w:rsidR="000D6CB0" w:rsidRPr="007A14F3">
        <w:rPr>
          <w:rFonts w:ascii="Times New Roman" w:hAnsi="Times New Roman" w:cs="Times New Roman"/>
          <w:sz w:val="28"/>
          <w:szCs w:val="28"/>
        </w:rPr>
        <w:t xml:space="preserve">, </w:t>
      </w:r>
      <w:r w:rsidRPr="007A14F3">
        <w:rPr>
          <w:rFonts w:ascii="Times New Roman" w:hAnsi="Times New Roman" w:cs="Times New Roman"/>
          <w:sz w:val="28"/>
          <w:szCs w:val="28"/>
        </w:rPr>
        <w:t>оценить ра</w:t>
      </w:r>
      <w:r w:rsidR="00C94D7E">
        <w:rPr>
          <w:rFonts w:ascii="Times New Roman" w:hAnsi="Times New Roman" w:cs="Times New Roman"/>
          <w:sz w:val="28"/>
          <w:szCs w:val="28"/>
        </w:rPr>
        <w:t xml:space="preserve">сстояние </w:t>
      </w:r>
      <w:r w:rsidR="000D6CB0" w:rsidRPr="007A14F3">
        <w:rPr>
          <w:rFonts w:ascii="Times New Roman" w:hAnsi="Times New Roman" w:cs="Times New Roman"/>
          <w:sz w:val="28"/>
          <w:szCs w:val="28"/>
        </w:rPr>
        <w:t xml:space="preserve">до источника звучания, </w:t>
      </w:r>
      <w:r w:rsidRPr="007A14F3">
        <w:rPr>
          <w:rFonts w:ascii="Times New Roman" w:hAnsi="Times New Roman" w:cs="Times New Roman"/>
          <w:sz w:val="28"/>
          <w:szCs w:val="28"/>
        </w:rPr>
        <w:t xml:space="preserve">реагировать на речь </w:t>
      </w:r>
      <w:r w:rsidR="000D6CB0" w:rsidRPr="007A14F3">
        <w:rPr>
          <w:rFonts w:ascii="Times New Roman" w:hAnsi="Times New Roman" w:cs="Times New Roman"/>
          <w:sz w:val="28"/>
          <w:szCs w:val="28"/>
        </w:rPr>
        <w:t>нормальной громкости и на шепот</w:t>
      </w:r>
      <w:r w:rsidR="00C94D7E">
        <w:rPr>
          <w:rFonts w:ascii="Times New Roman" w:hAnsi="Times New Roman" w:cs="Times New Roman"/>
          <w:sz w:val="28"/>
          <w:szCs w:val="28"/>
        </w:rPr>
        <w:t xml:space="preserve"> (игры «Что звучало?», «Где звенит?», «Часовой», «Жмурки»)</w:t>
      </w:r>
      <w:r w:rsidR="000D6CB0" w:rsidRPr="007A14F3">
        <w:rPr>
          <w:rFonts w:ascii="Times New Roman" w:hAnsi="Times New Roman" w:cs="Times New Roman"/>
          <w:sz w:val="28"/>
          <w:szCs w:val="28"/>
        </w:rPr>
        <w:t>;</w:t>
      </w:r>
    </w:p>
    <w:p w:rsidR="00EF5F29" w:rsidRPr="007A14F3" w:rsidRDefault="00EF5F29" w:rsidP="00C94D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14F3">
        <w:rPr>
          <w:rFonts w:ascii="Times New Roman" w:hAnsi="Times New Roman" w:cs="Times New Roman"/>
          <w:sz w:val="28"/>
          <w:szCs w:val="28"/>
        </w:rPr>
        <w:t>обогащать лексику детей словами, определяющими характер звучаний: стучит, звенит, гремит, шуршит, пищит, сигналит и</w:t>
      </w:r>
      <w:r w:rsidR="00785E2E" w:rsidRPr="007A14F3">
        <w:rPr>
          <w:rFonts w:ascii="Times New Roman" w:hAnsi="Times New Roman" w:cs="Times New Roman"/>
          <w:sz w:val="28"/>
          <w:szCs w:val="28"/>
        </w:rPr>
        <w:t xml:space="preserve"> </w:t>
      </w:r>
      <w:r w:rsidRPr="007A14F3">
        <w:rPr>
          <w:rFonts w:ascii="Times New Roman" w:hAnsi="Times New Roman" w:cs="Times New Roman"/>
          <w:sz w:val="28"/>
          <w:szCs w:val="28"/>
        </w:rPr>
        <w:t>т.д.</w:t>
      </w:r>
      <w:r w:rsidR="000D6CB0" w:rsidRPr="007A14F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D6CB0" w:rsidRPr="007A14F3" w:rsidRDefault="000D6CB0" w:rsidP="00C94D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14F3">
        <w:rPr>
          <w:rFonts w:ascii="Times New Roman" w:hAnsi="Times New Roman" w:cs="Times New Roman"/>
          <w:sz w:val="28"/>
          <w:szCs w:val="28"/>
        </w:rPr>
        <w:t>развивать восприятие интенсивности звучания (игры, в которых в зависимости от интенсивности звучания изменяется характер движений детей</w:t>
      </w:r>
      <w:r w:rsidR="00C94D7E">
        <w:rPr>
          <w:rFonts w:ascii="Times New Roman" w:hAnsi="Times New Roman" w:cs="Times New Roman"/>
          <w:sz w:val="28"/>
          <w:szCs w:val="28"/>
        </w:rPr>
        <w:t xml:space="preserve"> – «Громко-тише-тихо», «Солнце или дождик», «Ветер и птицы»</w:t>
      </w:r>
      <w:r w:rsidRPr="007A14F3">
        <w:rPr>
          <w:rFonts w:ascii="Times New Roman" w:hAnsi="Times New Roman" w:cs="Times New Roman"/>
          <w:sz w:val="28"/>
          <w:szCs w:val="28"/>
        </w:rPr>
        <w:t>);</w:t>
      </w:r>
    </w:p>
    <w:p w:rsidR="00215EED" w:rsidRPr="007A14F3" w:rsidRDefault="00EF18FD" w:rsidP="00F31A1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14F3">
        <w:rPr>
          <w:rFonts w:ascii="Times New Roman" w:hAnsi="Times New Roman" w:cs="Times New Roman"/>
          <w:sz w:val="28"/>
          <w:szCs w:val="28"/>
        </w:rPr>
        <w:t>формировать</w:t>
      </w:r>
      <w:r w:rsidR="00215EED" w:rsidRPr="007A14F3">
        <w:rPr>
          <w:rFonts w:ascii="Times New Roman" w:hAnsi="Times New Roman" w:cs="Times New Roman"/>
          <w:sz w:val="28"/>
          <w:szCs w:val="28"/>
        </w:rPr>
        <w:t xml:space="preserve"> умения ориентироваться в длительности звучания (в ходе данных игр дети учатся различать длительные и краткие звучания, воспринимать сигнал с учетом его временной характеристики);</w:t>
      </w:r>
    </w:p>
    <w:p w:rsidR="00215EED" w:rsidRPr="007A14F3" w:rsidRDefault="00EF18FD" w:rsidP="00F31A1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14F3">
        <w:rPr>
          <w:rFonts w:ascii="Times New Roman" w:hAnsi="Times New Roman" w:cs="Times New Roman"/>
          <w:sz w:val="28"/>
          <w:szCs w:val="28"/>
        </w:rPr>
        <w:t>формировать восприятие темпа звучания посредством различных двигательных упражнений со сменой быстрого и медленного темпа звучания музыкальных инструментов</w:t>
      </w:r>
      <w:r w:rsidR="00F31A1E">
        <w:rPr>
          <w:rFonts w:ascii="Times New Roman" w:hAnsi="Times New Roman" w:cs="Times New Roman"/>
          <w:sz w:val="28"/>
          <w:szCs w:val="28"/>
        </w:rPr>
        <w:t xml:space="preserve"> (игры «Дождик», «Большие ноги», «Мишка и зайка», «Три медведя» и др.)</w:t>
      </w:r>
      <w:r w:rsidRPr="007A14F3">
        <w:rPr>
          <w:rFonts w:ascii="Times New Roman" w:hAnsi="Times New Roman" w:cs="Times New Roman"/>
          <w:sz w:val="28"/>
          <w:szCs w:val="28"/>
        </w:rPr>
        <w:t>;</w:t>
      </w:r>
    </w:p>
    <w:p w:rsidR="000D6CB0" w:rsidRPr="007A14F3" w:rsidRDefault="00A31A40" w:rsidP="00F31A1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14F3">
        <w:rPr>
          <w:rFonts w:ascii="Times New Roman" w:hAnsi="Times New Roman" w:cs="Times New Roman"/>
          <w:sz w:val="28"/>
          <w:szCs w:val="28"/>
        </w:rPr>
        <w:t>формировать восприятие звука как одного из свой</w:t>
      </w:r>
      <w:proofErr w:type="gramStart"/>
      <w:r w:rsidRPr="007A14F3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7A14F3">
        <w:rPr>
          <w:rFonts w:ascii="Times New Roman" w:hAnsi="Times New Roman" w:cs="Times New Roman"/>
          <w:sz w:val="28"/>
          <w:szCs w:val="28"/>
        </w:rPr>
        <w:t>едмета (такие игры учат ребенка определять предмет по его звучанию и подрожать услышанным звукам: музыкальные инструменты, животное, бытовые приборы, даже крупы);</w:t>
      </w:r>
    </w:p>
    <w:p w:rsidR="00A31A40" w:rsidRPr="007A14F3" w:rsidRDefault="001343A5" w:rsidP="00F31A1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14F3">
        <w:rPr>
          <w:rFonts w:ascii="Times New Roman" w:hAnsi="Times New Roman" w:cs="Times New Roman"/>
          <w:sz w:val="28"/>
          <w:szCs w:val="28"/>
        </w:rPr>
        <w:t xml:space="preserve">учить устанавливать связь звука с другими свойствами предмета, в результате чего расширятся представления детей о животных, о природных объектах, о положении различных объектов и механизмов в пространстве. </w:t>
      </w:r>
      <w:proofErr w:type="gramStart"/>
      <w:r w:rsidRPr="007A14F3">
        <w:rPr>
          <w:rFonts w:ascii="Times New Roman" w:hAnsi="Times New Roman" w:cs="Times New Roman"/>
          <w:sz w:val="28"/>
          <w:szCs w:val="28"/>
        </w:rPr>
        <w:t>Важное значение имеет обучение установлению причинно-следственных зависимостей (Почему лает с</w:t>
      </w:r>
      <w:r w:rsidR="00FB2738">
        <w:rPr>
          <w:rFonts w:ascii="Times New Roman" w:hAnsi="Times New Roman" w:cs="Times New Roman"/>
          <w:sz w:val="28"/>
          <w:szCs w:val="28"/>
        </w:rPr>
        <w:t>обака?</w:t>
      </w:r>
      <w:proofErr w:type="gramEnd"/>
      <w:r w:rsidR="00FB27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2738">
        <w:rPr>
          <w:rFonts w:ascii="Times New Roman" w:hAnsi="Times New Roman" w:cs="Times New Roman"/>
          <w:sz w:val="28"/>
          <w:szCs w:val="28"/>
        </w:rPr>
        <w:t>Почему сигналит машина? и</w:t>
      </w:r>
      <w:r w:rsidRPr="007A14F3">
        <w:rPr>
          <w:rFonts w:ascii="Times New Roman" w:hAnsi="Times New Roman" w:cs="Times New Roman"/>
          <w:sz w:val="28"/>
          <w:szCs w:val="28"/>
        </w:rPr>
        <w:t xml:space="preserve"> т.д.)</w:t>
      </w:r>
      <w:r w:rsidR="007E421A" w:rsidRPr="007A14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421A" w:rsidRPr="007A14F3" w:rsidRDefault="007E421A" w:rsidP="00FB273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14F3">
        <w:rPr>
          <w:rFonts w:ascii="Times New Roman" w:hAnsi="Times New Roman" w:cs="Times New Roman"/>
          <w:sz w:val="28"/>
          <w:szCs w:val="28"/>
        </w:rPr>
        <w:t>Все эти игры способствуют не только углубленному восприятию окружающего, но и формированию наглядно-образного и словесно-логического мышления.</w:t>
      </w:r>
    </w:p>
    <w:p w:rsidR="007E421A" w:rsidRPr="007A14F3" w:rsidRDefault="007E421A" w:rsidP="00FB273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4F3">
        <w:rPr>
          <w:rFonts w:ascii="Times New Roman" w:hAnsi="Times New Roman" w:cs="Times New Roman"/>
          <w:sz w:val="28"/>
          <w:szCs w:val="28"/>
        </w:rPr>
        <w:t xml:space="preserve">Для развития слухового внимания, речевого слуха и </w:t>
      </w:r>
      <w:proofErr w:type="gramStart"/>
      <w:r w:rsidRPr="007A14F3">
        <w:rPr>
          <w:rFonts w:ascii="Times New Roman" w:hAnsi="Times New Roman" w:cs="Times New Roman"/>
          <w:sz w:val="28"/>
          <w:szCs w:val="28"/>
        </w:rPr>
        <w:t>слухо</w:t>
      </w:r>
      <w:bookmarkStart w:id="0" w:name="_GoBack"/>
      <w:bookmarkEnd w:id="0"/>
      <w:r w:rsidRPr="007A14F3">
        <w:rPr>
          <w:rFonts w:ascii="Times New Roman" w:hAnsi="Times New Roman" w:cs="Times New Roman"/>
          <w:sz w:val="28"/>
          <w:szCs w:val="28"/>
        </w:rPr>
        <w:t>-речевой</w:t>
      </w:r>
      <w:proofErr w:type="gramEnd"/>
      <w:r w:rsidRPr="007A14F3">
        <w:rPr>
          <w:rFonts w:ascii="Times New Roman" w:hAnsi="Times New Roman" w:cs="Times New Roman"/>
          <w:sz w:val="28"/>
          <w:szCs w:val="28"/>
        </w:rPr>
        <w:t xml:space="preserve"> памяти важно учить детей </w:t>
      </w:r>
      <w:r w:rsidR="00C056DE" w:rsidRPr="007A14F3">
        <w:rPr>
          <w:rFonts w:ascii="Times New Roman" w:hAnsi="Times New Roman" w:cs="Times New Roman"/>
          <w:sz w:val="28"/>
          <w:szCs w:val="28"/>
        </w:rPr>
        <w:t>слушать друг друга (игры «Исторический телефон», «Эхо», «Верни слово»).</w:t>
      </w:r>
    </w:p>
    <w:p w:rsidR="00A20499" w:rsidRPr="00223439" w:rsidRDefault="00E8284E" w:rsidP="00E8284E">
      <w:pPr>
        <w:pStyle w:val="a4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84E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Для взрослых:</w:t>
      </w:r>
      <w:r w:rsidRPr="00E8284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2343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A20499" w:rsidRPr="00223439">
        <w:rPr>
          <w:rFonts w:ascii="Times New Roman" w:hAnsi="Times New Roman" w:cs="Times New Roman"/>
          <w:b/>
          <w:i/>
          <w:sz w:val="28"/>
          <w:szCs w:val="28"/>
        </w:rPr>
        <w:t>нтонационно-методическая сторона речи оказывает влияние на состояние ребенка, побуждает в нем эмоциональный отклик, определяет его поведение, отражается на формировании личностных качеств.</w:t>
      </w:r>
      <w:r w:rsidR="00A20499" w:rsidRPr="007A14F3">
        <w:rPr>
          <w:rFonts w:ascii="Times New Roman" w:hAnsi="Times New Roman" w:cs="Times New Roman"/>
          <w:sz w:val="28"/>
          <w:szCs w:val="28"/>
        </w:rPr>
        <w:t xml:space="preserve"> Восприятие интонационно-мелодической стороны речи имеет </w:t>
      </w:r>
      <w:proofErr w:type="gramStart"/>
      <w:r w:rsidR="00A20499" w:rsidRPr="007A14F3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A20499" w:rsidRPr="007A14F3">
        <w:rPr>
          <w:rFonts w:ascii="Times New Roman" w:hAnsi="Times New Roman" w:cs="Times New Roman"/>
          <w:sz w:val="28"/>
          <w:szCs w:val="28"/>
        </w:rPr>
        <w:t xml:space="preserve"> для понимания смысловой стороны читаемого, определения подтекста.  Поэтому необходимо фиксировать внимание детей на интонации, с которой произносятся слова, фразы, особенно в стихотворной речи. </w:t>
      </w:r>
      <w:r w:rsidR="00A20499" w:rsidRPr="00223439">
        <w:rPr>
          <w:rFonts w:ascii="Times New Roman" w:hAnsi="Times New Roman" w:cs="Times New Roman"/>
          <w:b/>
          <w:i/>
          <w:sz w:val="28"/>
          <w:szCs w:val="28"/>
        </w:rPr>
        <w:t>Большими возможностями для овладения интонационно-методической стороной речи и обучения ее восприятию обладают игры-драматизации.</w:t>
      </w:r>
    </w:p>
    <w:p w:rsidR="00481FC7" w:rsidRPr="007A14F3" w:rsidRDefault="00481FC7" w:rsidP="0022343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4F3">
        <w:rPr>
          <w:rFonts w:ascii="Times New Roman" w:hAnsi="Times New Roman" w:cs="Times New Roman"/>
          <w:sz w:val="28"/>
          <w:szCs w:val="28"/>
        </w:rPr>
        <w:t xml:space="preserve">Таким образом, целенаправленная, систематическая работа по развитию восприятия у детей может стать также средством их умственного воспитания, способствовать развитию представлений об окружающем, </w:t>
      </w:r>
      <w:r w:rsidR="007A1661" w:rsidRPr="007A14F3">
        <w:rPr>
          <w:rFonts w:ascii="Times New Roman" w:hAnsi="Times New Roman" w:cs="Times New Roman"/>
          <w:sz w:val="28"/>
          <w:szCs w:val="28"/>
        </w:rPr>
        <w:t>формированию речи и коммуникативных способностей, обогащению эмоциональной стороны жизни.</w:t>
      </w:r>
    </w:p>
    <w:sectPr w:rsidR="00481FC7" w:rsidRPr="007A14F3" w:rsidSect="007A14F3">
      <w:pgSz w:w="11906" w:h="16838"/>
      <w:pgMar w:top="1134" w:right="850" w:bottom="1134" w:left="1701" w:header="708" w:footer="708" w:gutter="0"/>
      <w:pgBorders w:offsetFrom="page">
        <w:top w:val="flowersModern2" w:sz="15" w:space="24" w:color="BEBEBE" w:themeColor="background1" w:themeShade="BF"/>
        <w:left w:val="flowersModern2" w:sz="15" w:space="24" w:color="BEBEBE" w:themeColor="background1" w:themeShade="BF"/>
        <w:bottom w:val="flowersModern2" w:sz="15" w:space="24" w:color="BEBEBE" w:themeColor="background1" w:themeShade="BF"/>
        <w:right w:val="flowersModern2" w:sz="15" w:space="24" w:color="BEBEBE" w:themeColor="background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A8FF"/>
      </v:shape>
    </w:pict>
  </w:numPicBullet>
  <w:abstractNum w:abstractNumId="0">
    <w:nsid w:val="0B5C6B50"/>
    <w:multiLevelType w:val="hybridMultilevel"/>
    <w:tmpl w:val="7662F5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E7479"/>
    <w:multiLevelType w:val="hybridMultilevel"/>
    <w:tmpl w:val="1E4CD4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D7471C"/>
    <w:multiLevelType w:val="hybridMultilevel"/>
    <w:tmpl w:val="E3F4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451BD"/>
    <w:multiLevelType w:val="hybridMultilevel"/>
    <w:tmpl w:val="292604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7F446E"/>
    <w:multiLevelType w:val="hybridMultilevel"/>
    <w:tmpl w:val="DB42EDE2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EE"/>
    <w:rsid w:val="0007379A"/>
    <w:rsid w:val="000B4BA0"/>
    <w:rsid w:val="000D6CB0"/>
    <w:rsid w:val="001343A5"/>
    <w:rsid w:val="001E67C1"/>
    <w:rsid w:val="001F2EAB"/>
    <w:rsid w:val="00215EED"/>
    <w:rsid w:val="00222678"/>
    <w:rsid w:val="00223439"/>
    <w:rsid w:val="00273BC5"/>
    <w:rsid w:val="002D15F9"/>
    <w:rsid w:val="003561AE"/>
    <w:rsid w:val="003F7FFC"/>
    <w:rsid w:val="0041560B"/>
    <w:rsid w:val="00481FC7"/>
    <w:rsid w:val="00537B10"/>
    <w:rsid w:val="00551D04"/>
    <w:rsid w:val="005534BA"/>
    <w:rsid w:val="00562054"/>
    <w:rsid w:val="005C7EE8"/>
    <w:rsid w:val="00706BEF"/>
    <w:rsid w:val="00717139"/>
    <w:rsid w:val="007574EE"/>
    <w:rsid w:val="00785E2E"/>
    <w:rsid w:val="007A14F3"/>
    <w:rsid w:val="007A1661"/>
    <w:rsid w:val="007E421A"/>
    <w:rsid w:val="007E6D12"/>
    <w:rsid w:val="008570C5"/>
    <w:rsid w:val="008C6782"/>
    <w:rsid w:val="00A20499"/>
    <w:rsid w:val="00A31A40"/>
    <w:rsid w:val="00A95CE5"/>
    <w:rsid w:val="00A9669E"/>
    <w:rsid w:val="00B605ED"/>
    <w:rsid w:val="00C056DE"/>
    <w:rsid w:val="00C12CF6"/>
    <w:rsid w:val="00C94D7E"/>
    <w:rsid w:val="00D558BF"/>
    <w:rsid w:val="00D71D14"/>
    <w:rsid w:val="00E8284E"/>
    <w:rsid w:val="00ED3DBD"/>
    <w:rsid w:val="00EF18FD"/>
    <w:rsid w:val="00EF5F29"/>
    <w:rsid w:val="00F31A1E"/>
    <w:rsid w:val="00FB2738"/>
    <w:rsid w:val="00FC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1AE"/>
    <w:pPr>
      <w:ind w:left="720"/>
      <w:contextualSpacing/>
    </w:pPr>
  </w:style>
  <w:style w:type="paragraph" w:styleId="a4">
    <w:name w:val="No Spacing"/>
    <w:uiPriority w:val="1"/>
    <w:qFormat/>
    <w:rsid w:val="007A14F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1AE"/>
    <w:pPr>
      <w:ind w:left="720"/>
      <w:contextualSpacing/>
    </w:pPr>
  </w:style>
  <w:style w:type="paragraph" w:styleId="a4">
    <w:name w:val="No Spacing"/>
    <w:uiPriority w:val="1"/>
    <w:qFormat/>
    <w:rsid w:val="007A14F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2.jpeg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2024-02-26T10:14:00Z</cp:lastPrinted>
  <dcterms:created xsi:type="dcterms:W3CDTF">2023-10-17T11:40:00Z</dcterms:created>
  <dcterms:modified xsi:type="dcterms:W3CDTF">2024-02-26T10:16:00Z</dcterms:modified>
</cp:coreProperties>
</file>